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B40F89" w14:textId="2346B6D1" w:rsidR="005972C9" w:rsidRPr="00543352" w:rsidRDefault="00E52EB4" w:rsidP="005972C9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>3GPP TSG RAN WG</w:t>
      </w:r>
      <w:r w:rsidR="003A64A9">
        <w:rPr>
          <w:rFonts w:ascii="Arial" w:hAnsi="Arial" w:cs="Arial" w:hint="eastAsia"/>
          <w:b/>
          <w:sz w:val="24"/>
          <w:lang w:val="en-US" w:eastAsia="zh-CN"/>
        </w:rPr>
        <w:t>2</w:t>
      </w:r>
      <w:r>
        <w:rPr>
          <w:rFonts w:ascii="Arial" w:hAnsi="Arial" w:cs="Arial"/>
          <w:b/>
          <w:sz w:val="24"/>
          <w:lang w:val="en-US"/>
        </w:rPr>
        <w:t xml:space="preserve"> Meeting #</w:t>
      </w:r>
      <w:r w:rsidR="000A5C62">
        <w:rPr>
          <w:rFonts w:ascii="Arial" w:hAnsi="Arial" w:cs="Arial"/>
          <w:b/>
          <w:sz w:val="24"/>
          <w:lang w:val="en-US"/>
        </w:rPr>
        <w:t>1</w:t>
      </w:r>
      <w:r w:rsidR="003A64A9">
        <w:rPr>
          <w:rFonts w:ascii="Arial" w:hAnsi="Arial" w:cs="Arial" w:hint="eastAsia"/>
          <w:b/>
          <w:sz w:val="24"/>
          <w:lang w:val="en-US" w:eastAsia="zh-CN"/>
        </w:rPr>
        <w:t>1</w:t>
      </w:r>
      <w:r w:rsidR="00096FF7">
        <w:rPr>
          <w:rFonts w:ascii="Arial" w:eastAsiaTheme="minorEastAsia" w:hAnsi="Arial" w:cs="Arial" w:hint="eastAsia"/>
          <w:b/>
          <w:sz w:val="24"/>
          <w:lang w:val="en-US" w:eastAsia="zh-CN"/>
        </w:rPr>
        <w:t>3</w:t>
      </w:r>
      <w:r w:rsidR="003A64A9">
        <w:rPr>
          <w:rFonts w:ascii="Arial" w:eastAsiaTheme="minorEastAsia" w:hAnsi="Arial" w:cs="Arial" w:hint="eastAsia"/>
          <w:b/>
          <w:sz w:val="24"/>
          <w:lang w:val="en-US" w:eastAsia="zh-CN"/>
        </w:rPr>
        <w:t>-e</w:t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  <w:t>R</w:t>
      </w:r>
      <w:r w:rsidR="003A64A9">
        <w:rPr>
          <w:rFonts w:ascii="Arial" w:hAnsi="Arial" w:cs="Arial" w:hint="eastAsia"/>
          <w:b/>
          <w:sz w:val="24"/>
          <w:lang w:val="en-US" w:eastAsia="zh-CN"/>
        </w:rPr>
        <w:t>2</w:t>
      </w:r>
      <w:r w:rsidR="005972C9" w:rsidRPr="00543352">
        <w:rPr>
          <w:rFonts w:ascii="Arial" w:hAnsi="Arial" w:cs="Arial"/>
          <w:b/>
          <w:sz w:val="24"/>
          <w:lang w:val="en-US"/>
        </w:rPr>
        <w:t>-</w:t>
      </w:r>
      <w:r w:rsidR="00EF12F6" w:rsidRPr="00EF12F6">
        <w:rPr>
          <w:rFonts w:ascii="Arial" w:hAnsi="Arial" w:cs="Arial"/>
          <w:b/>
          <w:sz w:val="24"/>
          <w:lang w:val="en-US"/>
        </w:rPr>
        <w:t>2</w:t>
      </w:r>
      <w:r w:rsidR="00691F24">
        <w:rPr>
          <w:rFonts w:ascii="Arial" w:hAnsi="Arial" w:cs="Arial" w:hint="eastAsia"/>
          <w:b/>
          <w:sz w:val="24"/>
          <w:lang w:val="en-US" w:eastAsia="zh-CN"/>
        </w:rPr>
        <w:t>100337</w:t>
      </w:r>
    </w:p>
    <w:p w14:paraId="7ED35341" w14:textId="1C2B0705" w:rsidR="003749BA" w:rsidRDefault="00096FF7" w:rsidP="005972C9">
      <w:pPr>
        <w:spacing w:after="0"/>
        <w:ind w:left="1988" w:hanging="1988"/>
        <w:rPr>
          <w:rFonts w:ascii="Arial" w:eastAsiaTheme="minorEastAsia" w:hAnsi="Arial" w:cs="Arial"/>
          <w:b/>
          <w:sz w:val="24"/>
          <w:lang w:val="en-US" w:eastAsia="zh-CN"/>
        </w:rPr>
      </w:pPr>
      <w:r w:rsidRPr="00096FF7">
        <w:rPr>
          <w:rFonts w:ascii="Arial" w:eastAsiaTheme="minorEastAsia" w:hAnsi="Arial" w:cs="Arial"/>
          <w:b/>
          <w:sz w:val="24"/>
          <w:lang w:val="en-US" w:eastAsia="zh-CN"/>
        </w:rPr>
        <w:t>Electronic meeting, Jan 25th – Feb 5th, 2021</w:t>
      </w:r>
    </w:p>
    <w:p w14:paraId="385556A3" w14:textId="77777777" w:rsidR="003A64A9" w:rsidRPr="003A64A9" w:rsidRDefault="003A64A9" w:rsidP="005972C9">
      <w:pPr>
        <w:spacing w:after="0"/>
        <w:ind w:left="1988" w:hanging="1988"/>
        <w:rPr>
          <w:rFonts w:ascii="Arial" w:hAnsi="Arial" w:cs="Arial"/>
          <w:b/>
          <w:sz w:val="22"/>
        </w:rPr>
      </w:pPr>
    </w:p>
    <w:p w14:paraId="0C2DD4EF" w14:textId="3B2F501C"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Source: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E52EB4">
        <w:rPr>
          <w:rFonts w:ascii="Arial" w:hAnsi="Arial" w:cs="Arial"/>
          <w:b/>
          <w:sz w:val="24"/>
          <w:lang w:val="en-US"/>
        </w:rPr>
        <w:t>CATT</w:t>
      </w:r>
    </w:p>
    <w:p w14:paraId="554E9317" w14:textId="2011E981"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CD1841">
        <w:rPr>
          <w:rFonts w:ascii="Arial" w:hAnsi="Arial" w:cs="Arial"/>
          <w:b/>
          <w:sz w:val="24"/>
          <w:lang w:val="en-US"/>
        </w:rPr>
        <w:t>Title: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4E1E2B">
        <w:rPr>
          <w:rFonts w:ascii="Arial" w:hAnsi="Arial" w:cs="Arial" w:hint="eastAsia"/>
          <w:b/>
          <w:sz w:val="24"/>
          <w:lang w:val="en-US" w:eastAsia="zh-CN"/>
        </w:rPr>
        <w:t xml:space="preserve">Discussion on </w:t>
      </w:r>
      <w:r w:rsidR="008B261D">
        <w:rPr>
          <w:rFonts w:ascii="Arial" w:hAnsi="Arial" w:cs="Arial" w:hint="eastAsia"/>
          <w:b/>
          <w:sz w:val="24"/>
          <w:lang w:val="en-US" w:eastAsia="zh-CN"/>
        </w:rPr>
        <w:t>LCS</w:t>
      </w:r>
      <w:r w:rsidR="006E3D7E">
        <w:rPr>
          <w:rFonts w:ascii="Arial" w:hAnsi="Arial" w:cs="Arial" w:hint="eastAsia"/>
          <w:b/>
          <w:sz w:val="24"/>
          <w:lang w:val="en-US" w:eastAsia="zh-CN"/>
        </w:rPr>
        <w:t xml:space="preserve"> </w:t>
      </w:r>
      <w:r w:rsidR="008B261D">
        <w:rPr>
          <w:rFonts w:ascii="Arial" w:hAnsi="Arial" w:cs="Arial" w:hint="eastAsia"/>
          <w:b/>
          <w:sz w:val="24"/>
          <w:lang w:val="en-US" w:eastAsia="zh-CN"/>
        </w:rPr>
        <w:t>request</w:t>
      </w:r>
      <w:r w:rsidR="0089129F" w:rsidRPr="0089129F">
        <w:rPr>
          <w:rFonts w:ascii="Arial" w:hAnsi="Arial" w:cs="Arial"/>
          <w:b/>
          <w:sz w:val="24"/>
          <w:lang w:val="en-US" w:eastAsia="zh-CN"/>
        </w:rPr>
        <w:t xml:space="preserve"> and </w:t>
      </w:r>
      <w:r w:rsidR="008B261D">
        <w:rPr>
          <w:rFonts w:ascii="Arial" w:hAnsi="Arial" w:cs="Arial" w:hint="eastAsia"/>
          <w:b/>
          <w:sz w:val="24"/>
          <w:lang w:val="en-US" w:eastAsia="zh-CN"/>
        </w:rPr>
        <w:t>response enhancement</w:t>
      </w:r>
      <w:r w:rsidR="0089129F" w:rsidRPr="0089129F">
        <w:rPr>
          <w:rFonts w:ascii="Arial" w:hAnsi="Arial" w:cs="Arial" w:hint="eastAsia"/>
          <w:b/>
          <w:sz w:val="24"/>
          <w:lang w:val="en-US" w:eastAsia="zh-CN"/>
        </w:rPr>
        <w:t xml:space="preserve"> </w:t>
      </w:r>
      <w:r w:rsidR="007B4609">
        <w:rPr>
          <w:rFonts w:ascii="Arial" w:hAnsi="Arial" w:cs="Arial" w:hint="eastAsia"/>
          <w:b/>
          <w:sz w:val="24"/>
          <w:lang w:val="en-US" w:eastAsia="zh-CN"/>
        </w:rPr>
        <w:t>in NTN</w:t>
      </w:r>
    </w:p>
    <w:p w14:paraId="426DB106" w14:textId="0522E008"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CD1841">
        <w:rPr>
          <w:rFonts w:ascii="Arial" w:hAnsi="Arial" w:cs="Arial"/>
          <w:b/>
          <w:sz w:val="24"/>
          <w:lang w:val="en-US"/>
        </w:rPr>
        <w:t>Agenda item: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3749BA">
        <w:rPr>
          <w:rFonts w:ascii="Arial" w:hAnsi="Arial" w:cs="Arial"/>
          <w:b/>
          <w:sz w:val="24"/>
          <w:lang w:val="en-US"/>
        </w:rPr>
        <w:t>8.</w:t>
      </w:r>
      <w:r w:rsidR="00A82963">
        <w:rPr>
          <w:rFonts w:ascii="Arial" w:hAnsi="Arial" w:cs="Arial" w:hint="eastAsia"/>
          <w:b/>
          <w:sz w:val="24"/>
          <w:lang w:val="en-US" w:eastAsia="zh-CN"/>
        </w:rPr>
        <w:t>1</w:t>
      </w:r>
      <w:r w:rsidR="006E3D7E">
        <w:rPr>
          <w:rFonts w:ascii="Arial" w:hAnsi="Arial" w:cs="Arial" w:hint="eastAsia"/>
          <w:b/>
          <w:sz w:val="24"/>
          <w:lang w:val="en-US" w:eastAsia="zh-CN"/>
        </w:rPr>
        <w:t>0</w:t>
      </w:r>
      <w:r w:rsidR="00A82963">
        <w:rPr>
          <w:rFonts w:ascii="Arial" w:hAnsi="Arial" w:cs="Arial" w:hint="eastAsia"/>
          <w:b/>
          <w:sz w:val="24"/>
          <w:lang w:val="en-US" w:eastAsia="zh-CN"/>
        </w:rPr>
        <w:t>.</w:t>
      </w:r>
      <w:r w:rsidR="001473EE">
        <w:rPr>
          <w:rFonts w:ascii="Arial" w:hAnsi="Arial" w:cs="Arial" w:hint="eastAsia"/>
          <w:b/>
          <w:sz w:val="24"/>
          <w:lang w:val="en-US" w:eastAsia="zh-CN"/>
        </w:rPr>
        <w:t>3.</w:t>
      </w:r>
      <w:r w:rsidR="00263506">
        <w:rPr>
          <w:rFonts w:ascii="Arial" w:hAnsi="Arial" w:cs="Arial" w:hint="eastAsia"/>
          <w:b/>
          <w:sz w:val="24"/>
          <w:lang w:val="en-US" w:eastAsia="zh-CN"/>
        </w:rPr>
        <w:t>4</w:t>
      </w:r>
    </w:p>
    <w:p w14:paraId="052CFA97" w14:textId="77777777"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D1841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29962A4E" w14:textId="77777777" w:rsidR="005972C9" w:rsidRDefault="005972C9" w:rsidP="005972C9">
      <w:pPr>
        <w:pStyle w:val="3GPPH1"/>
        <w:tabs>
          <w:tab w:val="clear" w:pos="425"/>
          <w:tab w:val="num" w:pos="426"/>
        </w:tabs>
      </w:pPr>
      <w:r>
        <w:t>Introduction</w:t>
      </w:r>
    </w:p>
    <w:p w14:paraId="7269A08B" w14:textId="289525CA" w:rsidR="00600071" w:rsidRPr="007C2956" w:rsidRDefault="00600071" w:rsidP="00CE5CA1">
      <w:pPr>
        <w:pStyle w:val="3GPPText"/>
        <w:rPr>
          <w:sz w:val="20"/>
          <w:lang w:val="en-GB" w:eastAsia="zh-CN"/>
        </w:rPr>
      </w:pPr>
      <w:r>
        <w:rPr>
          <w:rFonts w:hint="eastAsia"/>
          <w:sz w:val="20"/>
          <w:lang w:eastAsia="zh-CN"/>
        </w:rPr>
        <w:t xml:space="preserve">There was an email discussion </w:t>
      </w:r>
      <w:r w:rsidR="007C2956" w:rsidRPr="007C2956">
        <w:rPr>
          <w:sz w:val="20"/>
          <w:lang w:eastAsia="zh-CN"/>
        </w:rPr>
        <w:t>[Post112-e</w:t>
      </w:r>
      <w:proofErr w:type="gramStart"/>
      <w:r w:rsidR="007C2956" w:rsidRPr="007C2956">
        <w:rPr>
          <w:sz w:val="20"/>
          <w:lang w:eastAsia="zh-CN"/>
        </w:rPr>
        <w:t>][</w:t>
      </w:r>
      <w:proofErr w:type="gramEnd"/>
      <w:r w:rsidR="007C2956" w:rsidRPr="007C2956">
        <w:rPr>
          <w:sz w:val="20"/>
          <w:lang w:eastAsia="zh-CN"/>
        </w:rPr>
        <w:t>151][NTN]_</w:t>
      </w:r>
      <w:proofErr w:type="spellStart"/>
      <w:r w:rsidR="007C2956" w:rsidRPr="007C2956">
        <w:rPr>
          <w:sz w:val="20"/>
          <w:lang w:eastAsia="zh-CN"/>
        </w:rPr>
        <w:t>LCS_for_NTN_Fraunhofer</w:t>
      </w:r>
      <w:proofErr w:type="spellEnd"/>
      <w:r w:rsidR="007C2956">
        <w:rPr>
          <w:rFonts w:hint="eastAsia"/>
          <w:sz w:val="20"/>
          <w:lang w:eastAsia="zh-CN"/>
        </w:rPr>
        <w:t xml:space="preserve"> to start the analysis on LCS in NTN.</w:t>
      </w:r>
    </w:p>
    <w:p w14:paraId="42C4CB50" w14:textId="6F30EA8D" w:rsidR="00E16E77" w:rsidRDefault="005972C9" w:rsidP="00CE5CA1">
      <w:pPr>
        <w:pStyle w:val="3GPPText"/>
        <w:rPr>
          <w:sz w:val="20"/>
          <w:lang w:val="en-GB" w:eastAsia="zh-CN"/>
        </w:rPr>
      </w:pPr>
      <w:r w:rsidRPr="000E7F27">
        <w:rPr>
          <w:sz w:val="20"/>
        </w:rPr>
        <w:t xml:space="preserve">At the </w:t>
      </w:r>
      <w:r w:rsidR="00C17B12" w:rsidRPr="000E7F27">
        <w:rPr>
          <w:sz w:val="20"/>
        </w:rPr>
        <w:t>RAN</w:t>
      </w:r>
      <w:r w:rsidR="00CE5CA1">
        <w:rPr>
          <w:rFonts w:hint="eastAsia"/>
          <w:sz w:val="20"/>
          <w:lang w:eastAsia="zh-CN"/>
        </w:rPr>
        <w:t>2</w:t>
      </w:r>
      <w:r w:rsidR="00C17B12" w:rsidRPr="000E7F27">
        <w:rPr>
          <w:sz w:val="20"/>
        </w:rPr>
        <w:t>#</w:t>
      </w:r>
      <w:r w:rsidR="00CE5CA1">
        <w:rPr>
          <w:rFonts w:hint="eastAsia"/>
          <w:sz w:val="20"/>
          <w:lang w:eastAsia="zh-CN"/>
        </w:rPr>
        <w:t>111-e</w:t>
      </w:r>
      <w:r w:rsidRPr="000E7F27">
        <w:rPr>
          <w:sz w:val="20"/>
        </w:rPr>
        <w:t xml:space="preserve"> meeting, </w:t>
      </w:r>
      <w:r w:rsidR="00DB426E">
        <w:rPr>
          <w:rFonts w:hint="eastAsia"/>
          <w:sz w:val="20"/>
          <w:lang w:eastAsia="zh-CN"/>
        </w:rPr>
        <w:t>t</w:t>
      </w:r>
      <w:r w:rsidR="00CE5CA1">
        <w:rPr>
          <w:rFonts w:hint="eastAsia"/>
          <w:sz w:val="20"/>
          <w:lang w:eastAsia="zh-CN"/>
        </w:rPr>
        <w:t>he agreement on GNSS location is reached as below:</w:t>
      </w:r>
    </w:p>
    <w:p w14:paraId="76D12462" w14:textId="77777777" w:rsidR="00E16E77" w:rsidRDefault="00E16E77" w:rsidP="00E16E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>
        <w:t>Agreements:</w:t>
      </w:r>
    </w:p>
    <w:p w14:paraId="1DEC485C" w14:textId="77777777" w:rsidR="00E16E77" w:rsidRPr="00E16E77" w:rsidRDefault="00E16E77" w:rsidP="00E16E77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C12F1">
        <w:rPr>
          <w:lang w:val="en-US"/>
        </w:rPr>
        <w:t>In Rel-17, only UEs with GNSS capabilities are supported</w:t>
      </w:r>
    </w:p>
    <w:p w14:paraId="0B684698" w14:textId="77777777" w:rsidR="00E16E77" w:rsidRDefault="00E16E77" w:rsidP="00E16E77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As part of the NR-NTN WI, the following stepped approach is proposed:</w:t>
      </w:r>
    </w:p>
    <w:p w14:paraId="3A68E386" w14:textId="5B7FD98E" w:rsidR="00E16E77" w:rsidRDefault="00E16E77" w:rsidP="00E16E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1259" w:firstLine="0"/>
      </w:pPr>
      <w:r>
        <w:t>-</w:t>
      </w:r>
      <w:r>
        <w:tab/>
      </w:r>
      <w:r>
        <w:rPr>
          <w:rFonts w:eastAsiaTheme="minorEastAsia" w:hint="eastAsia"/>
          <w:lang w:eastAsia="zh-CN"/>
        </w:rPr>
        <w:t xml:space="preserve">   </w:t>
      </w:r>
      <w:r>
        <w:t>Step 1: Assessment of the Rel-16 LCS framework/application protocols (3GPP TS 23.273, TS 29.572, TS 38.455, TS 38.305, in particular but not excluding other TS) and its applicability to NTN</w:t>
      </w:r>
    </w:p>
    <w:p w14:paraId="64ED6F42" w14:textId="52CA1140" w:rsidR="00E16E77" w:rsidRPr="00E16E77" w:rsidRDefault="00E16E77" w:rsidP="00E16E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rPr>
          <w:rFonts w:eastAsiaTheme="minorEastAsia"/>
          <w:lang w:eastAsia="zh-CN"/>
        </w:rPr>
      </w:pPr>
      <w:r>
        <w:t>-</w:t>
      </w:r>
      <w:r>
        <w:tab/>
        <w:t>Step 2: Assess whether changes to the existing network-based location methods are needed and define them if needed</w:t>
      </w:r>
      <w:r>
        <w:rPr>
          <w:rFonts w:eastAsiaTheme="minorEastAsia" w:hint="eastAsia"/>
          <w:lang w:eastAsia="zh-CN"/>
        </w:rPr>
        <w:t>.</w:t>
      </w:r>
    </w:p>
    <w:p w14:paraId="457552E9" w14:textId="77777777" w:rsidR="00CE5CA1" w:rsidRDefault="00CE5CA1" w:rsidP="00CE5CA1">
      <w:pPr>
        <w:pStyle w:val="3GPPText"/>
        <w:rPr>
          <w:sz w:val="20"/>
          <w:lang w:val="en-GB" w:eastAsia="zh-CN"/>
        </w:rPr>
      </w:pPr>
      <w:r>
        <w:rPr>
          <w:rFonts w:hint="eastAsia"/>
          <w:sz w:val="20"/>
          <w:lang w:val="en-GB" w:eastAsia="zh-CN"/>
        </w:rPr>
        <w:t>We are going to discuss in this contribution:</w:t>
      </w:r>
    </w:p>
    <w:p w14:paraId="703AD78D" w14:textId="2D72F2EC" w:rsidR="00E16E77" w:rsidRPr="00CA3345" w:rsidRDefault="0034411E" w:rsidP="00CE5CA1">
      <w:pPr>
        <w:pStyle w:val="a4"/>
        <w:numPr>
          <w:ilvl w:val="0"/>
          <w:numId w:val="38"/>
        </w:numPr>
        <w:rPr>
          <w:sz w:val="20"/>
          <w:lang w:val="en-GB" w:eastAsia="zh-CN"/>
        </w:rPr>
      </w:pPr>
      <w:r>
        <w:rPr>
          <w:rFonts w:ascii="Times New Roman" w:eastAsia="宋体" w:hAnsi="Times New Roman" w:hint="eastAsia"/>
          <w:sz w:val="20"/>
          <w:szCs w:val="20"/>
          <w:lang w:val="en-GB" w:eastAsia="zh-CN"/>
        </w:rPr>
        <w:t>The r</w:t>
      </w:r>
      <w:r w:rsidR="00CA3345" w:rsidRPr="00CA3345">
        <w:rPr>
          <w:rFonts w:ascii="Times New Roman" w:eastAsia="宋体" w:hAnsi="Times New Roman"/>
          <w:sz w:val="20"/>
          <w:szCs w:val="20"/>
          <w:lang w:val="en-GB" w:eastAsia="zh-CN"/>
        </w:rPr>
        <w:t>equirement on UE’s location analysis</w:t>
      </w:r>
      <w:r w:rsidR="00CA3345">
        <w:rPr>
          <w:rFonts w:ascii="Times New Roman" w:eastAsia="宋体" w:hAnsi="Times New Roman" w:hint="eastAsia"/>
          <w:sz w:val="20"/>
          <w:szCs w:val="20"/>
          <w:lang w:val="en-GB" w:eastAsia="zh-CN"/>
        </w:rPr>
        <w:t xml:space="preserve"> </w:t>
      </w:r>
      <w:r w:rsidR="00DE0D0F" w:rsidRPr="00CA3345">
        <w:rPr>
          <w:rFonts w:hint="eastAsia"/>
          <w:sz w:val="20"/>
          <w:lang w:val="en-GB" w:eastAsia="zh-CN"/>
        </w:rPr>
        <w:t xml:space="preserve">in NTN </w:t>
      </w:r>
      <w:r w:rsidR="00CE5CA1" w:rsidRPr="00CA3345">
        <w:rPr>
          <w:rFonts w:hint="eastAsia"/>
          <w:sz w:val="20"/>
          <w:lang w:val="en-GB" w:eastAsia="zh-CN"/>
        </w:rPr>
        <w:t>;</w:t>
      </w:r>
    </w:p>
    <w:p w14:paraId="4997CD6D" w14:textId="1C688A17" w:rsidR="00CE5CA1" w:rsidRDefault="00CE5CA1" w:rsidP="00CE5CA1">
      <w:pPr>
        <w:pStyle w:val="3GPPText"/>
        <w:numPr>
          <w:ilvl w:val="0"/>
          <w:numId w:val="38"/>
        </w:numPr>
        <w:rPr>
          <w:sz w:val="20"/>
          <w:lang w:val="en-GB" w:eastAsia="zh-CN"/>
        </w:rPr>
      </w:pPr>
      <w:r>
        <w:rPr>
          <w:rFonts w:hint="eastAsia"/>
          <w:sz w:val="20"/>
          <w:lang w:val="en-GB" w:eastAsia="zh-CN"/>
        </w:rPr>
        <w:t xml:space="preserve">Evaluation </w:t>
      </w:r>
      <w:r w:rsidR="00DE0D0F">
        <w:rPr>
          <w:rFonts w:hint="eastAsia"/>
          <w:sz w:val="20"/>
          <w:lang w:val="en-GB" w:eastAsia="zh-CN"/>
        </w:rPr>
        <w:t>of</w:t>
      </w:r>
      <w:r>
        <w:rPr>
          <w:rFonts w:hint="eastAsia"/>
          <w:sz w:val="20"/>
          <w:lang w:val="en-GB" w:eastAsia="zh-CN"/>
        </w:rPr>
        <w:t xml:space="preserve"> the Rel-16 LCS framework support</w:t>
      </w:r>
      <w:r w:rsidR="00DE0D0F">
        <w:rPr>
          <w:rFonts w:hint="eastAsia"/>
          <w:sz w:val="20"/>
          <w:lang w:val="en-GB" w:eastAsia="zh-CN"/>
        </w:rPr>
        <w:t>ing</w:t>
      </w:r>
      <w:r>
        <w:rPr>
          <w:rFonts w:hint="eastAsia"/>
          <w:sz w:val="20"/>
          <w:lang w:val="en-GB" w:eastAsia="zh-CN"/>
        </w:rPr>
        <w:t xml:space="preserve"> these requirement;</w:t>
      </w:r>
    </w:p>
    <w:p w14:paraId="5FB0A284" w14:textId="431553CF" w:rsidR="00CE5CA1" w:rsidRPr="00E16E77" w:rsidRDefault="00CE5CA1" w:rsidP="00CE5CA1">
      <w:pPr>
        <w:pStyle w:val="3GPPText"/>
        <w:numPr>
          <w:ilvl w:val="0"/>
          <w:numId w:val="38"/>
        </w:numPr>
        <w:rPr>
          <w:sz w:val="20"/>
          <w:lang w:val="en-GB" w:eastAsia="zh-CN"/>
        </w:rPr>
      </w:pPr>
      <w:r>
        <w:rPr>
          <w:rFonts w:hint="eastAsia"/>
          <w:sz w:val="20"/>
          <w:lang w:val="en-GB" w:eastAsia="zh-CN"/>
        </w:rPr>
        <w:t xml:space="preserve">Potential solution to meet the requirement on UE location </w:t>
      </w:r>
      <w:r w:rsidR="00D51FBA">
        <w:rPr>
          <w:rFonts w:hint="eastAsia"/>
          <w:sz w:val="20"/>
          <w:lang w:val="en-GB" w:eastAsia="zh-CN"/>
        </w:rPr>
        <w:t>in</w:t>
      </w:r>
      <w:r>
        <w:rPr>
          <w:rFonts w:hint="eastAsia"/>
          <w:sz w:val="20"/>
          <w:lang w:val="en-GB" w:eastAsia="zh-CN"/>
        </w:rPr>
        <w:t xml:space="preserve"> NTN network</w:t>
      </w:r>
    </w:p>
    <w:p w14:paraId="36E9FE02" w14:textId="4EA04092" w:rsidR="005972C9" w:rsidRDefault="00883C26" w:rsidP="00394B29">
      <w:pPr>
        <w:pStyle w:val="1"/>
        <w:rPr>
          <w:lang w:eastAsia="zh-CN"/>
        </w:rPr>
      </w:pPr>
      <w:r>
        <w:rPr>
          <w:rFonts w:hint="eastAsia"/>
          <w:lang w:eastAsia="zh-CN"/>
        </w:rPr>
        <w:t>Requirement on UE</w:t>
      </w:r>
      <w:r w:rsidR="00D84FBC">
        <w:rPr>
          <w:lang w:eastAsia="zh-CN"/>
        </w:rPr>
        <w:t>’</w:t>
      </w:r>
      <w:r w:rsidR="00D84FBC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location analysis</w:t>
      </w:r>
    </w:p>
    <w:p w14:paraId="51164A93" w14:textId="38F1B712" w:rsidR="00167B67" w:rsidRDefault="00610670" w:rsidP="006706D8">
      <w:pPr>
        <w:rPr>
          <w:lang w:eastAsia="zh-CN"/>
        </w:rPr>
      </w:pPr>
      <w:r>
        <w:rPr>
          <w:rFonts w:hint="eastAsia"/>
          <w:lang w:eastAsia="zh-CN"/>
        </w:rPr>
        <w:t xml:space="preserve">Companies discussed LCS use cases in </w:t>
      </w:r>
      <w:r w:rsidR="00167B67" w:rsidRPr="00167B67">
        <w:rPr>
          <w:lang w:eastAsia="zh-CN"/>
        </w:rPr>
        <w:t>[Post112-e</w:t>
      </w:r>
      <w:proofErr w:type="gramStart"/>
      <w:r w:rsidR="00167B67" w:rsidRPr="00167B67">
        <w:rPr>
          <w:lang w:eastAsia="zh-CN"/>
        </w:rPr>
        <w:t>][</w:t>
      </w:r>
      <w:proofErr w:type="gramEnd"/>
      <w:r w:rsidR="00167B67" w:rsidRPr="00167B67">
        <w:rPr>
          <w:lang w:eastAsia="zh-CN"/>
        </w:rPr>
        <w:t>151][NTN]_</w:t>
      </w:r>
      <w:proofErr w:type="spellStart"/>
      <w:r w:rsidR="00167B67" w:rsidRPr="00167B67">
        <w:rPr>
          <w:lang w:eastAsia="zh-CN"/>
        </w:rPr>
        <w:t>LCS_for_NTN_Fraunhofer</w:t>
      </w:r>
      <w:proofErr w:type="spellEnd"/>
      <w:r>
        <w:rPr>
          <w:rFonts w:hint="eastAsia"/>
          <w:lang w:eastAsia="zh-CN"/>
        </w:rPr>
        <w:t>.</w:t>
      </w:r>
      <w:r w:rsidR="00FC298E">
        <w:rPr>
          <w:rFonts w:hint="eastAsia"/>
          <w:lang w:eastAsia="zh-CN"/>
        </w:rPr>
        <w:t xml:space="preserve"> </w:t>
      </w:r>
      <w:r w:rsidR="00521F4C">
        <w:rPr>
          <w:rFonts w:hint="eastAsia"/>
          <w:lang w:eastAsia="zh-CN"/>
        </w:rPr>
        <w:t>The</w:t>
      </w:r>
      <w:r w:rsidR="00FC298E">
        <w:rPr>
          <w:rFonts w:hint="eastAsia"/>
          <w:lang w:eastAsia="zh-CN"/>
        </w:rPr>
        <w:t xml:space="preserve"> out</w:t>
      </w:r>
      <w:r w:rsidR="00521F4C">
        <w:rPr>
          <w:rFonts w:hint="eastAsia"/>
          <w:lang w:eastAsia="zh-CN"/>
        </w:rPr>
        <w:t>-</w:t>
      </w:r>
      <w:r w:rsidR="00FC298E">
        <w:rPr>
          <w:rFonts w:hint="eastAsia"/>
          <w:lang w:eastAsia="zh-CN"/>
        </w:rPr>
        <w:t xml:space="preserve">door use cases </w:t>
      </w:r>
      <w:r w:rsidR="00521F4C">
        <w:rPr>
          <w:rFonts w:hint="eastAsia"/>
          <w:lang w:eastAsia="zh-CN"/>
        </w:rPr>
        <w:t xml:space="preserve">mentioned </w:t>
      </w:r>
      <w:r w:rsidR="00FC298E">
        <w:rPr>
          <w:rFonts w:hint="eastAsia"/>
          <w:lang w:eastAsia="zh-CN"/>
        </w:rPr>
        <w:t xml:space="preserve">in </w:t>
      </w:r>
      <w:r w:rsidR="00FC298E" w:rsidRPr="00FC298E">
        <w:rPr>
          <w:lang w:eastAsia="zh-CN"/>
        </w:rPr>
        <w:t>3GPP TR 22.872 Study on positioning</w:t>
      </w:r>
      <w:r w:rsidR="00FC298E">
        <w:rPr>
          <w:lang w:eastAsia="zh-CN"/>
        </w:rPr>
        <w:t xml:space="preserve"> use cases; Stage 1(Release 16)</w:t>
      </w:r>
      <w:r w:rsidR="00521F4C">
        <w:rPr>
          <w:rFonts w:hint="eastAsia"/>
          <w:lang w:eastAsia="zh-CN"/>
        </w:rPr>
        <w:t xml:space="preserve"> still work in NTN Rel-16.</w:t>
      </w:r>
    </w:p>
    <w:p w14:paraId="4F39A30B" w14:textId="4D4813E0" w:rsidR="006706D8" w:rsidRDefault="001F4C6B" w:rsidP="006706D8">
      <w:pPr>
        <w:rPr>
          <w:lang w:eastAsia="zh-CN"/>
        </w:rPr>
      </w:pPr>
      <w:r>
        <w:rPr>
          <w:rFonts w:hint="eastAsia"/>
          <w:lang w:eastAsia="zh-CN"/>
        </w:rPr>
        <w:t>Even the location request from network operation (</w:t>
      </w:r>
      <w:r w:rsidR="003C7411">
        <w:rPr>
          <w:rFonts w:hint="eastAsia"/>
          <w:lang w:eastAsia="zh-CN"/>
        </w:rPr>
        <w:t xml:space="preserve">gNB </w:t>
      </w:r>
      <w:r>
        <w:rPr>
          <w:rFonts w:hint="eastAsia"/>
          <w:lang w:eastAsia="zh-CN"/>
        </w:rPr>
        <w:t>or</w:t>
      </w:r>
      <w:r w:rsidR="003C7411">
        <w:rPr>
          <w:rFonts w:hint="eastAsia"/>
          <w:lang w:eastAsia="zh-CN"/>
        </w:rPr>
        <w:t xml:space="preserve"> CN</w:t>
      </w:r>
      <w:r>
        <w:rPr>
          <w:rFonts w:hint="eastAsia"/>
          <w:lang w:eastAsia="zh-CN"/>
        </w:rPr>
        <w:t>)</w:t>
      </w:r>
      <w:r w:rsidR="003C741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still is under the LCS frame.</w:t>
      </w:r>
    </w:p>
    <w:p w14:paraId="290242C8" w14:textId="0187E7F5" w:rsidR="003C7411" w:rsidRDefault="003C7411" w:rsidP="006706D8">
      <w:r>
        <w:rPr>
          <w:rFonts w:hint="eastAsia"/>
          <w:lang w:eastAsia="zh-CN"/>
        </w:rPr>
        <w:t>Here is the summary o</w:t>
      </w:r>
      <w:r w:rsidR="004C52E4">
        <w:rPr>
          <w:rFonts w:hint="eastAsia"/>
          <w:lang w:eastAsia="zh-CN"/>
        </w:rPr>
        <w:t xml:space="preserve">f requirement on UE location required from network operation </w:t>
      </w:r>
      <w:r w:rsidR="00A96F28">
        <w:rPr>
          <w:rFonts w:hint="eastAsia"/>
          <w:lang w:eastAsia="zh-CN"/>
        </w:rPr>
        <w:t>including:</w:t>
      </w:r>
    </w:p>
    <w:p w14:paraId="7130C66B" w14:textId="0FCC06D5" w:rsidR="006706D8" w:rsidRPr="000E76BA" w:rsidRDefault="00A96F28" w:rsidP="006706D8">
      <w:pPr>
        <w:pStyle w:val="a4"/>
        <w:widowControl w:val="0"/>
        <w:numPr>
          <w:ilvl w:val="0"/>
          <w:numId w:val="27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Which entity requires UE location(Who)</w:t>
      </w:r>
      <w:r>
        <w:rPr>
          <w:rFonts w:ascii="Times New Roman" w:hAnsi="Times New Roman"/>
          <w:sz w:val="20"/>
          <w:szCs w:val="20"/>
        </w:rPr>
        <w:t>;</w:t>
      </w:r>
    </w:p>
    <w:p w14:paraId="7738E683" w14:textId="42B44B49" w:rsidR="006706D8" w:rsidRPr="000E76BA" w:rsidRDefault="00A96F28" w:rsidP="006706D8">
      <w:pPr>
        <w:pStyle w:val="a4"/>
        <w:widowControl w:val="0"/>
        <w:numPr>
          <w:ilvl w:val="0"/>
          <w:numId w:val="27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When the requirement happens</w:t>
      </w:r>
      <w:r w:rsidR="009B7924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(When)</w:t>
      </w:r>
      <w:r w:rsidR="006706D8" w:rsidRPr="000E76BA">
        <w:rPr>
          <w:rFonts w:ascii="Times New Roman" w:hAnsi="Times New Roman"/>
          <w:sz w:val="20"/>
          <w:szCs w:val="20"/>
        </w:rPr>
        <w:t xml:space="preserve">; </w:t>
      </w:r>
    </w:p>
    <w:p w14:paraId="5CF02227" w14:textId="4F143FE9" w:rsidR="006706D8" w:rsidRPr="000E76BA" w:rsidRDefault="00A96F28" w:rsidP="006706D8">
      <w:pPr>
        <w:pStyle w:val="a4"/>
        <w:widowControl w:val="0"/>
        <w:numPr>
          <w:ilvl w:val="0"/>
          <w:numId w:val="27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Why the UE</w:t>
      </w:r>
      <w:r w:rsidR="009B7924">
        <w:rPr>
          <w:rFonts w:ascii="Times New Roman" w:eastAsiaTheme="minorEastAsia" w:hAnsi="Times New Roman"/>
          <w:sz w:val="20"/>
          <w:szCs w:val="20"/>
          <w:lang w:eastAsia="zh-CN"/>
        </w:rPr>
        <w:t>’</w:t>
      </w:r>
      <w:r w:rsidR="009B7924">
        <w:rPr>
          <w:rFonts w:ascii="Times New Roman" w:eastAsiaTheme="minorEastAsia" w:hAnsi="Times New Roman" w:hint="eastAsia"/>
          <w:sz w:val="20"/>
          <w:szCs w:val="20"/>
          <w:lang w:eastAsia="zh-CN"/>
        </w:rPr>
        <w:t>s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location is required by the entity(Why)</w:t>
      </w:r>
      <w:r w:rsidR="006706D8" w:rsidRPr="000E76BA">
        <w:rPr>
          <w:rFonts w:ascii="Times New Roman" w:hAnsi="Times New Roman"/>
          <w:sz w:val="20"/>
          <w:szCs w:val="20"/>
        </w:rPr>
        <w:t xml:space="preserve">; </w:t>
      </w:r>
    </w:p>
    <w:p w14:paraId="035B2809" w14:textId="38554CBA" w:rsidR="006706D8" w:rsidRPr="000E76BA" w:rsidRDefault="00A96F28" w:rsidP="006706D8">
      <w:pPr>
        <w:pStyle w:val="a4"/>
        <w:widowControl w:val="0"/>
        <w:numPr>
          <w:ilvl w:val="0"/>
          <w:numId w:val="27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What the accuracy on the UE</w:t>
      </w:r>
      <w:r w:rsidR="009B7924">
        <w:rPr>
          <w:rFonts w:ascii="Times New Roman" w:eastAsiaTheme="minorEastAsia" w:hAnsi="Times New Roman"/>
          <w:sz w:val="20"/>
          <w:szCs w:val="20"/>
          <w:lang w:eastAsia="zh-CN"/>
        </w:rPr>
        <w:t>’</w:t>
      </w:r>
      <w:r w:rsidR="009B7924">
        <w:rPr>
          <w:rFonts w:ascii="Times New Roman" w:eastAsiaTheme="minorEastAsia" w:hAnsi="Times New Roman" w:hint="eastAsia"/>
          <w:sz w:val="20"/>
          <w:szCs w:val="20"/>
          <w:lang w:eastAsia="zh-CN"/>
        </w:rPr>
        <w:t>s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location in this scenario(Accuracy</w:t>
      </w:r>
      <w:r w:rsidR="006706D8" w:rsidRPr="000E76BA">
        <w:rPr>
          <w:rFonts w:ascii="Times New Roman" w:hAnsi="Times New Roman"/>
          <w:sz w:val="20"/>
          <w:szCs w:val="20"/>
        </w:rPr>
        <w:t>)</w:t>
      </w:r>
    </w:p>
    <w:p w14:paraId="7B26B4D4" w14:textId="77777777" w:rsidR="00367A98" w:rsidRDefault="00367A98" w:rsidP="004E31F8">
      <w:pPr>
        <w:pStyle w:val="a4"/>
        <w:ind w:left="840"/>
        <w:jc w:val="center"/>
        <w:rPr>
          <w:rFonts w:eastAsiaTheme="minorEastAsia"/>
          <w:lang w:eastAsia="zh-CN"/>
        </w:rPr>
      </w:pPr>
    </w:p>
    <w:p w14:paraId="1D3B2C58" w14:textId="6C5F0E37" w:rsidR="00475FC0" w:rsidRPr="00A206B2" w:rsidRDefault="00367A98" w:rsidP="00475FC0">
      <w:pPr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475FC0">
        <w:rPr>
          <w:rFonts w:hint="eastAsia"/>
          <w:lang w:eastAsia="zh-CN"/>
        </w:rPr>
        <w:t xml:space="preserve"> 2-1 </w:t>
      </w:r>
      <w:r>
        <w:rPr>
          <w:rFonts w:hint="eastAsia"/>
          <w:lang w:eastAsia="zh-CN"/>
        </w:rPr>
        <w:t>UE location requirement analysis</w:t>
      </w:r>
      <w:r w:rsidR="008234C1">
        <w:rPr>
          <w:rFonts w:hint="eastAsia"/>
          <w:lang w:eastAsia="zh-CN"/>
        </w:rPr>
        <w:t xml:space="preserve"> in network operation</w:t>
      </w:r>
    </w:p>
    <w:tbl>
      <w:tblPr>
        <w:tblW w:w="97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"/>
        <w:gridCol w:w="848"/>
        <w:gridCol w:w="2694"/>
        <w:gridCol w:w="4110"/>
        <w:gridCol w:w="1134"/>
      </w:tblGrid>
      <w:tr w:rsidR="00367A98" w:rsidRPr="00367A98" w14:paraId="5BDAC882" w14:textId="77777777" w:rsidTr="00B900AA">
        <w:trPr>
          <w:trHeight w:val="252"/>
        </w:trPr>
        <w:tc>
          <w:tcPr>
            <w:tcW w:w="96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89CF89" w14:textId="77777777" w:rsidR="00A25800" w:rsidRPr="00304A14" w:rsidRDefault="00367A98" w:rsidP="00367A98">
            <w:pPr>
              <w:rPr>
                <w:color w:val="FFFFFF" w:themeColor="background1"/>
                <w:lang w:val="en-US" w:eastAsia="zh-CN"/>
              </w:rPr>
            </w:pPr>
            <w:r w:rsidRPr="00304A14">
              <w:rPr>
                <w:b/>
                <w:bCs/>
                <w:color w:val="FFFFFF" w:themeColor="background1"/>
                <w:lang w:val="en-US" w:eastAsia="zh-CN"/>
              </w:rPr>
              <w:t>Scenario</w:t>
            </w:r>
          </w:p>
        </w:tc>
        <w:tc>
          <w:tcPr>
            <w:tcW w:w="84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EBA65E" w14:textId="77777777" w:rsidR="00A25800" w:rsidRPr="00304A14" w:rsidRDefault="00367A98" w:rsidP="00367A98">
            <w:pPr>
              <w:rPr>
                <w:color w:val="FFFFFF" w:themeColor="background1"/>
                <w:lang w:val="en-US" w:eastAsia="zh-CN"/>
              </w:rPr>
            </w:pPr>
            <w:r w:rsidRPr="00304A14">
              <w:rPr>
                <w:b/>
                <w:bCs/>
                <w:color w:val="FFFFFF" w:themeColor="background1"/>
                <w:lang w:val="en-US" w:eastAsia="zh-CN"/>
              </w:rPr>
              <w:t>Who</w:t>
            </w:r>
          </w:p>
        </w:tc>
        <w:tc>
          <w:tcPr>
            <w:tcW w:w="269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5A37B2" w14:textId="77777777" w:rsidR="00A25800" w:rsidRPr="00304A14" w:rsidRDefault="00367A98" w:rsidP="00367A98">
            <w:pPr>
              <w:rPr>
                <w:color w:val="FFFFFF" w:themeColor="background1"/>
                <w:lang w:val="en-US" w:eastAsia="zh-CN"/>
              </w:rPr>
            </w:pPr>
            <w:r w:rsidRPr="00304A14">
              <w:rPr>
                <w:b/>
                <w:bCs/>
                <w:color w:val="FFFFFF" w:themeColor="background1"/>
                <w:lang w:val="en-US" w:eastAsia="zh-CN"/>
              </w:rPr>
              <w:t>When</w:t>
            </w:r>
          </w:p>
        </w:tc>
        <w:tc>
          <w:tcPr>
            <w:tcW w:w="411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176F73" w14:textId="77777777" w:rsidR="00A25800" w:rsidRPr="00304A14" w:rsidRDefault="00367A98" w:rsidP="00367A98">
            <w:pPr>
              <w:rPr>
                <w:color w:val="FFFFFF" w:themeColor="background1"/>
                <w:lang w:val="en-US" w:eastAsia="zh-CN"/>
              </w:rPr>
            </w:pPr>
            <w:r w:rsidRPr="00304A14">
              <w:rPr>
                <w:b/>
                <w:bCs/>
                <w:color w:val="FFFFFF" w:themeColor="background1"/>
                <w:lang w:val="en-US" w:eastAsia="zh-CN"/>
              </w:rPr>
              <w:t>Why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1B42B4" w14:textId="7692B919" w:rsidR="00A25800" w:rsidRPr="00304A14" w:rsidRDefault="00367A98" w:rsidP="00367A98">
            <w:pPr>
              <w:rPr>
                <w:color w:val="FFFFFF" w:themeColor="background1"/>
                <w:lang w:val="en-US" w:eastAsia="zh-CN"/>
              </w:rPr>
            </w:pPr>
            <w:r w:rsidRPr="00304A14">
              <w:rPr>
                <w:b/>
                <w:bCs/>
                <w:color w:val="FFFFFF" w:themeColor="background1"/>
                <w:lang w:val="en-US" w:eastAsia="zh-CN"/>
              </w:rPr>
              <w:t xml:space="preserve">Accuracy </w:t>
            </w:r>
          </w:p>
        </w:tc>
      </w:tr>
      <w:tr w:rsidR="00367A98" w:rsidRPr="00367A98" w14:paraId="7671D498" w14:textId="77777777" w:rsidTr="00B900AA">
        <w:tc>
          <w:tcPr>
            <w:tcW w:w="9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708876" w14:textId="673A8F5A" w:rsidR="00A25800" w:rsidRPr="00304A14" w:rsidRDefault="00304A14" w:rsidP="00367A98">
            <w:pPr>
              <w:rPr>
                <w:color w:val="FFFFFF" w:themeColor="background1"/>
                <w:lang w:val="en-US" w:eastAsia="zh-CN"/>
              </w:rPr>
            </w:pPr>
            <w:r>
              <w:rPr>
                <w:rFonts w:hint="eastAsia"/>
                <w:b/>
                <w:bCs/>
                <w:color w:val="FFFFFF" w:themeColor="background1"/>
                <w:lang w:val="en-US" w:eastAsia="zh-CN"/>
              </w:rPr>
              <w:t>1</w:t>
            </w:r>
          </w:p>
        </w:tc>
        <w:tc>
          <w:tcPr>
            <w:tcW w:w="8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2FD176" w14:textId="77777777" w:rsidR="00A25800" w:rsidRPr="00367A98" w:rsidRDefault="00367A98" w:rsidP="00367A98">
            <w:pPr>
              <w:rPr>
                <w:lang w:val="en-US" w:eastAsia="zh-CN"/>
              </w:rPr>
            </w:pPr>
            <w:r w:rsidRPr="00367A98">
              <w:rPr>
                <w:lang w:val="en-US" w:eastAsia="zh-CN"/>
              </w:rPr>
              <w:t>gNB</w:t>
            </w:r>
          </w:p>
        </w:tc>
        <w:tc>
          <w:tcPr>
            <w:tcW w:w="2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83775A" w14:textId="79BA5281" w:rsidR="00A25800" w:rsidRPr="00367A98" w:rsidRDefault="00367A98" w:rsidP="00431B0B">
            <w:pPr>
              <w:rPr>
                <w:lang w:val="en-US" w:eastAsia="zh-CN"/>
              </w:rPr>
            </w:pPr>
            <w:r w:rsidRPr="00367A98">
              <w:rPr>
                <w:lang w:val="en-US" w:eastAsia="zh-CN"/>
              </w:rPr>
              <w:t xml:space="preserve">Paging </w:t>
            </w:r>
            <w:r w:rsidR="00431B0B">
              <w:rPr>
                <w:rFonts w:hint="eastAsia"/>
                <w:lang w:val="en-US" w:eastAsia="zh-CN"/>
              </w:rPr>
              <w:t>UE</w:t>
            </w:r>
          </w:p>
        </w:tc>
        <w:tc>
          <w:tcPr>
            <w:tcW w:w="41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86AF94" w14:textId="5963225B" w:rsidR="00A25800" w:rsidRPr="00367A98" w:rsidRDefault="00367A98" w:rsidP="00682923">
            <w:pPr>
              <w:rPr>
                <w:lang w:val="en-US" w:eastAsia="zh-CN"/>
              </w:rPr>
            </w:pPr>
            <w:r w:rsidRPr="00367A98">
              <w:rPr>
                <w:lang w:val="en-US" w:eastAsia="zh-CN"/>
              </w:rPr>
              <w:t>UE</w:t>
            </w:r>
            <w:r w:rsidR="00682923">
              <w:rPr>
                <w:lang w:val="en-US" w:eastAsia="zh-CN"/>
              </w:rPr>
              <w:t>’</w:t>
            </w:r>
            <w:r w:rsidR="00682923">
              <w:rPr>
                <w:rFonts w:hint="eastAsia"/>
                <w:lang w:val="en-US" w:eastAsia="zh-CN"/>
              </w:rPr>
              <w:t>s</w:t>
            </w:r>
            <w:r w:rsidRPr="00367A98">
              <w:rPr>
                <w:lang w:val="en-US" w:eastAsia="zh-CN"/>
              </w:rPr>
              <w:t xml:space="preserve"> location </w:t>
            </w:r>
            <w:r w:rsidR="00682923">
              <w:rPr>
                <w:rFonts w:hint="eastAsia"/>
                <w:lang w:val="en-US" w:eastAsia="zh-CN"/>
              </w:rPr>
              <w:t>may</w:t>
            </w:r>
            <w:r w:rsidRPr="00367A98">
              <w:rPr>
                <w:lang w:val="en-US" w:eastAsia="zh-CN"/>
              </w:rPr>
              <w:t xml:space="preserve"> help </w:t>
            </w:r>
            <w:r w:rsidR="00C17A68">
              <w:rPr>
                <w:rFonts w:hint="eastAsia"/>
                <w:lang w:val="en-US" w:eastAsia="zh-CN"/>
              </w:rPr>
              <w:t xml:space="preserve">gNB </w:t>
            </w:r>
            <w:r w:rsidRPr="00367A98">
              <w:rPr>
                <w:lang w:val="en-US" w:eastAsia="zh-CN"/>
              </w:rPr>
              <w:t>pag</w:t>
            </w:r>
            <w:r w:rsidR="001744A9">
              <w:rPr>
                <w:rFonts w:hint="eastAsia"/>
                <w:lang w:val="en-US" w:eastAsia="zh-CN"/>
              </w:rPr>
              <w:t>ing</w:t>
            </w:r>
            <w:r w:rsidRPr="00367A98">
              <w:rPr>
                <w:lang w:val="en-US" w:eastAsia="zh-CN"/>
              </w:rPr>
              <w:t xml:space="preserve"> more efficiently 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0AB295" w14:textId="77777777" w:rsidR="00A25800" w:rsidRPr="00367A98" w:rsidRDefault="00367A98" w:rsidP="00367A98">
            <w:pPr>
              <w:rPr>
                <w:lang w:val="en-US" w:eastAsia="zh-CN"/>
              </w:rPr>
            </w:pPr>
            <w:r w:rsidRPr="00367A98">
              <w:rPr>
                <w:lang w:val="en-US" w:eastAsia="zh-CN"/>
              </w:rPr>
              <w:t>&lt; 3000m</w:t>
            </w:r>
          </w:p>
        </w:tc>
      </w:tr>
      <w:tr w:rsidR="00355342" w:rsidRPr="00367A98" w14:paraId="41C64515" w14:textId="77777777" w:rsidTr="00B900AA">
        <w:tc>
          <w:tcPr>
            <w:tcW w:w="9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972021" w14:textId="5B5C20E2" w:rsidR="00355342" w:rsidRPr="00304A14" w:rsidRDefault="00304A14" w:rsidP="00367A98">
            <w:pPr>
              <w:rPr>
                <w:b/>
                <w:bCs/>
                <w:color w:val="FFFFFF" w:themeColor="background1"/>
                <w:lang w:val="en-US" w:eastAsia="zh-CN"/>
              </w:rPr>
            </w:pPr>
            <w:r>
              <w:rPr>
                <w:rFonts w:hint="eastAsia"/>
                <w:b/>
                <w:bCs/>
                <w:color w:val="FFFFFF" w:themeColor="background1"/>
                <w:lang w:val="en-US" w:eastAsia="zh-CN"/>
              </w:rPr>
              <w:t>2</w:t>
            </w:r>
          </w:p>
        </w:tc>
        <w:tc>
          <w:tcPr>
            <w:tcW w:w="8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B86024" w14:textId="054730C2" w:rsidR="00355342" w:rsidRPr="00367A98" w:rsidRDefault="00355342" w:rsidP="00367A98">
            <w:pPr>
              <w:rPr>
                <w:lang w:val="en-US" w:eastAsia="zh-CN"/>
              </w:rPr>
            </w:pPr>
            <w:r w:rsidRPr="00367A98">
              <w:rPr>
                <w:lang w:val="en-US" w:eastAsia="zh-CN"/>
              </w:rPr>
              <w:t>gNB</w:t>
            </w:r>
          </w:p>
        </w:tc>
        <w:tc>
          <w:tcPr>
            <w:tcW w:w="2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4D09DC" w14:textId="4C385401" w:rsidR="00355342" w:rsidRPr="00367A98" w:rsidRDefault="00355342" w:rsidP="00CD5CED">
            <w:pPr>
              <w:rPr>
                <w:lang w:val="en-US" w:eastAsia="zh-CN"/>
              </w:rPr>
            </w:pPr>
            <w:r w:rsidRPr="00367A98">
              <w:rPr>
                <w:lang w:val="en-US" w:eastAsia="zh-CN"/>
              </w:rPr>
              <w:t>Handover</w:t>
            </w:r>
          </w:p>
        </w:tc>
        <w:tc>
          <w:tcPr>
            <w:tcW w:w="41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803363" w14:textId="6CDAD067" w:rsidR="00355342" w:rsidRPr="00367A98" w:rsidRDefault="00355342" w:rsidP="00682923">
            <w:pPr>
              <w:rPr>
                <w:lang w:val="en-US" w:eastAsia="zh-CN"/>
              </w:rPr>
            </w:pPr>
            <w:r w:rsidRPr="00367A98">
              <w:rPr>
                <w:lang w:val="en-US" w:eastAsia="zh-CN"/>
              </w:rPr>
              <w:t>UE</w:t>
            </w:r>
            <w:r w:rsidR="00682923">
              <w:rPr>
                <w:lang w:val="en-US" w:eastAsia="zh-CN"/>
              </w:rPr>
              <w:t>’</w:t>
            </w:r>
            <w:r w:rsidR="00682923">
              <w:rPr>
                <w:rFonts w:hint="eastAsia"/>
                <w:lang w:val="en-US" w:eastAsia="zh-CN"/>
              </w:rPr>
              <w:t>s</w:t>
            </w:r>
            <w:r w:rsidRPr="00367A98">
              <w:rPr>
                <w:lang w:val="en-US" w:eastAsia="zh-CN"/>
              </w:rPr>
              <w:t xml:space="preserve"> location </w:t>
            </w:r>
            <w:r w:rsidR="00682923">
              <w:rPr>
                <w:rFonts w:hint="eastAsia"/>
                <w:lang w:val="en-US" w:eastAsia="zh-CN"/>
              </w:rPr>
              <w:t>may</w:t>
            </w:r>
            <w:r w:rsidRPr="00367A98">
              <w:rPr>
                <w:lang w:val="en-US" w:eastAsia="zh-CN"/>
              </w:rPr>
              <w:t xml:space="preserve"> help gNB select target cell better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40172E" w14:textId="74AA96BC" w:rsidR="00355342" w:rsidRPr="00367A98" w:rsidRDefault="00355342" w:rsidP="00367A98">
            <w:pPr>
              <w:rPr>
                <w:lang w:val="en-US" w:eastAsia="zh-CN"/>
              </w:rPr>
            </w:pPr>
            <w:r w:rsidRPr="00367A98">
              <w:rPr>
                <w:lang w:val="en-US" w:eastAsia="zh-CN"/>
              </w:rPr>
              <w:t>&lt; 3000m</w:t>
            </w:r>
          </w:p>
        </w:tc>
      </w:tr>
      <w:tr w:rsidR="00304A14" w:rsidRPr="00367A98" w14:paraId="4BF96382" w14:textId="77777777" w:rsidTr="00456987">
        <w:tc>
          <w:tcPr>
            <w:tcW w:w="9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6A4F98" w14:textId="0873D3CC" w:rsidR="00304A14" w:rsidRPr="00304A14" w:rsidRDefault="00304A14" w:rsidP="00456987">
            <w:pPr>
              <w:rPr>
                <w:color w:val="FFFFFF" w:themeColor="background1"/>
                <w:lang w:val="en-US" w:eastAsia="zh-CN"/>
              </w:rPr>
            </w:pPr>
            <w:r>
              <w:rPr>
                <w:rFonts w:hint="eastAsia"/>
                <w:b/>
                <w:bCs/>
                <w:color w:val="FFFFFF" w:themeColor="background1"/>
                <w:lang w:val="en-US" w:eastAsia="zh-CN"/>
              </w:rPr>
              <w:t>3</w:t>
            </w:r>
          </w:p>
        </w:tc>
        <w:tc>
          <w:tcPr>
            <w:tcW w:w="8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7C5B07" w14:textId="77777777" w:rsidR="00304A14" w:rsidRPr="00367A98" w:rsidRDefault="00304A14" w:rsidP="00456987">
            <w:pPr>
              <w:rPr>
                <w:lang w:val="en-US" w:eastAsia="zh-CN"/>
              </w:rPr>
            </w:pPr>
            <w:r w:rsidRPr="00367A98">
              <w:rPr>
                <w:lang w:val="en-US" w:eastAsia="zh-CN"/>
              </w:rPr>
              <w:t>CN</w:t>
            </w:r>
          </w:p>
        </w:tc>
        <w:tc>
          <w:tcPr>
            <w:tcW w:w="2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BD001A" w14:textId="77777777" w:rsidR="00304A14" w:rsidRPr="00367A98" w:rsidRDefault="00304A14" w:rsidP="00456987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PLMN registration</w:t>
            </w:r>
          </w:p>
        </w:tc>
        <w:tc>
          <w:tcPr>
            <w:tcW w:w="41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B98FC7" w14:textId="77777777" w:rsidR="00304A14" w:rsidRPr="00367A98" w:rsidRDefault="00304A14" w:rsidP="00456987">
            <w:pPr>
              <w:rPr>
                <w:lang w:val="en-US" w:eastAsia="zh-CN"/>
              </w:rPr>
            </w:pPr>
            <w:r w:rsidRPr="00367A98">
              <w:rPr>
                <w:lang w:val="en-US" w:eastAsia="zh-CN"/>
              </w:rPr>
              <w:t>PLMN registration in CN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CDB730" w14:textId="77777777" w:rsidR="00304A14" w:rsidRPr="00367A98" w:rsidRDefault="00304A14" w:rsidP="00456987">
            <w:pPr>
              <w:rPr>
                <w:lang w:val="en-US" w:eastAsia="zh-CN"/>
              </w:rPr>
            </w:pPr>
            <w:r w:rsidRPr="00367A98">
              <w:rPr>
                <w:lang w:val="en-US" w:eastAsia="zh-CN"/>
              </w:rPr>
              <w:t>&lt; 3000m</w:t>
            </w:r>
          </w:p>
        </w:tc>
      </w:tr>
      <w:tr w:rsidR="00355342" w:rsidRPr="00367A98" w14:paraId="743DAFE1" w14:textId="77777777" w:rsidTr="00B900AA">
        <w:tc>
          <w:tcPr>
            <w:tcW w:w="9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F5BC97" w14:textId="77777777" w:rsidR="00355342" w:rsidRPr="00304A14" w:rsidRDefault="00355342" w:rsidP="00367A98">
            <w:pPr>
              <w:rPr>
                <w:color w:val="FFFFFF" w:themeColor="background1"/>
                <w:lang w:val="en-US" w:eastAsia="zh-CN"/>
              </w:rPr>
            </w:pPr>
            <w:r w:rsidRPr="00304A14">
              <w:rPr>
                <w:b/>
                <w:bCs/>
                <w:color w:val="FFFFFF" w:themeColor="background1"/>
                <w:lang w:val="en-US" w:eastAsia="zh-CN"/>
              </w:rPr>
              <w:t>4</w:t>
            </w:r>
          </w:p>
        </w:tc>
        <w:tc>
          <w:tcPr>
            <w:tcW w:w="8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509996" w14:textId="77777777" w:rsidR="00355342" w:rsidRPr="00367A98" w:rsidRDefault="00355342" w:rsidP="00367A98">
            <w:pPr>
              <w:rPr>
                <w:lang w:val="en-US" w:eastAsia="zh-CN"/>
              </w:rPr>
            </w:pPr>
            <w:r w:rsidRPr="00367A98">
              <w:rPr>
                <w:lang w:val="en-US" w:eastAsia="zh-CN"/>
              </w:rPr>
              <w:t>UE</w:t>
            </w:r>
          </w:p>
        </w:tc>
        <w:tc>
          <w:tcPr>
            <w:tcW w:w="2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20FA31" w14:textId="77777777" w:rsidR="00355342" w:rsidRPr="00367A98" w:rsidRDefault="00355342" w:rsidP="00367A98">
            <w:pPr>
              <w:rPr>
                <w:lang w:val="en-US" w:eastAsia="zh-CN"/>
              </w:rPr>
            </w:pPr>
            <w:r w:rsidRPr="00367A98">
              <w:rPr>
                <w:lang w:val="en-US" w:eastAsia="zh-CN"/>
              </w:rPr>
              <w:t>Radom Access</w:t>
            </w:r>
          </w:p>
        </w:tc>
        <w:tc>
          <w:tcPr>
            <w:tcW w:w="41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2AF674" w14:textId="77777777" w:rsidR="00355342" w:rsidRPr="00367A98" w:rsidRDefault="00355342" w:rsidP="00367A98">
            <w:pPr>
              <w:rPr>
                <w:lang w:val="en-US" w:eastAsia="zh-CN"/>
              </w:rPr>
            </w:pPr>
            <w:r w:rsidRPr="00367A98">
              <w:rPr>
                <w:lang w:val="en-US" w:eastAsia="zh-CN"/>
              </w:rPr>
              <w:t>Help UE-Specific TA  in UE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3D9303" w14:textId="77777777" w:rsidR="00355342" w:rsidRPr="00367A98" w:rsidRDefault="00355342" w:rsidP="00367A98">
            <w:pPr>
              <w:rPr>
                <w:lang w:val="en-US" w:eastAsia="zh-CN"/>
              </w:rPr>
            </w:pPr>
            <w:r w:rsidRPr="00367A98">
              <w:rPr>
                <w:lang w:val="en-US" w:eastAsia="zh-CN"/>
              </w:rPr>
              <w:t>&lt; 100m</w:t>
            </w:r>
          </w:p>
        </w:tc>
      </w:tr>
      <w:tr w:rsidR="00355342" w:rsidRPr="00367A98" w14:paraId="579CC259" w14:textId="77777777" w:rsidTr="00B900AA">
        <w:tc>
          <w:tcPr>
            <w:tcW w:w="9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914A1D" w14:textId="77777777" w:rsidR="00355342" w:rsidRPr="00304A14" w:rsidRDefault="00355342" w:rsidP="00367A98">
            <w:pPr>
              <w:rPr>
                <w:color w:val="FFFFFF" w:themeColor="background1"/>
                <w:lang w:val="en-US" w:eastAsia="zh-CN"/>
              </w:rPr>
            </w:pPr>
            <w:r w:rsidRPr="00304A14">
              <w:rPr>
                <w:b/>
                <w:bCs/>
                <w:color w:val="FFFFFF" w:themeColor="background1"/>
                <w:lang w:val="en-US" w:eastAsia="zh-CN"/>
              </w:rPr>
              <w:t>5</w:t>
            </w:r>
          </w:p>
        </w:tc>
        <w:tc>
          <w:tcPr>
            <w:tcW w:w="8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D532A5" w14:textId="77777777" w:rsidR="00355342" w:rsidRPr="00367A98" w:rsidRDefault="00355342" w:rsidP="00367A98">
            <w:pPr>
              <w:rPr>
                <w:lang w:val="en-US" w:eastAsia="zh-CN"/>
              </w:rPr>
            </w:pPr>
            <w:r w:rsidRPr="00367A98">
              <w:rPr>
                <w:lang w:val="en-US" w:eastAsia="zh-CN"/>
              </w:rPr>
              <w:t>UE</w:t>
            </w:r>
          </w:p>
        </w:tc>
        <w:tc>
          <w:tcPr>
            <w:tcW w:w="2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04C461" w14:textId="5126D89C" w:rsidR="00355342" w:rsidRPr="00367A98" w:rsidRDefault="00D856EA" w:rsidP="00367A98">
            <w:pPr>
              <w:rPr>
                <w:lang w:val="en-US" w:eastAsia="zh-CN"/>
              </w:rPr>
            </w:pPr>
            <w:r w:rsidRPr="00367A98">
              <w:rPr>
                <w:lang w:val="en-US" w:eastAsia="zh-CN"/>
              </w:rPr>
              <w:t xml:space="preserve">Cell </w:t>
            </w:r>
            <w:r>
              <w:rPr>
                <w:rFonts w:hint="eastAsia"/>
                <w:lang w:val="en-US" w:eastAsia="zh-CN"/>
              </w:rPr>
              <w:t>selection /</w:t>
            </w:r>
            <w:r w:rsidRPr="00367A98">
              <w:rPr>
                <w:lang w:val="en-US" w:eastAsia="zh-CN"/>
              </w:rPr>
              <w:t>reselection</w:t>
            </w:r>
          </w:p>
        </w:tc>
        <w:tc>
          <w:tcPr>
            <w:tcW w:w="41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EE67F3" w14:textId="77777777" w:rsidR="00355342" w:rsidRPr="00367A98" w:rsidRDefault="00355342" w:rsidP="00367A98">
            <w:pPr>
              <w:rPr>
                <w:lang w:val="en-US" w:eastAsia="zh-CN"/>
              </w:rPr>
            </w:pPr>
            <w:r w:rsidRPr="00367A98">
              <w:rPr>
                <w:lang w:val="en-US" w:eastAsia="zh-CN"/>
              </w:rPr>
              <w:t>Help UE find the proper target cell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169D49" w14:textId="77777777" w:rsidR="00355342" w:rsidRPr="00367A98" w:rsidRDefault="00355342" w:rsidP="00367A98">
            <w:pPr>
              <w:rPr>
                <w:lang w:val="en-US" w:eastAsia="zh-CN"/>
              </w:rPr>
            </w:pPr>
            <w:r w:rsidRPr="00367A98">
              <w:rPr>
                <w:lang w:val="en-US" w:eastAsia="zh-CN"/>
              </w:rPr>
              <w:t>&lt; 500m</w:t>
            </w:r>
          </w:p>
        </w:tc>
      </w:tr>
    </w:tbl>
    <w:p w14:paraId="76F1EAF3" w14:textId="77777777" w:rsidR="00367A98" w:rsidRDefault="00367A98" w:rsidP="00691E43">
      <w:pPr>
        <w:rPr>
          <w:lang w:eastAsia="zh-CN"/>
        </w:rPr>
      </w:pPr>
    </w:p>
    <w:p w14:paraId="67DEAC35" w14:textId="593FF15D" w:rsidR="00691E43" w:rsidRDefault="001744A9" w:rsidP="00691E43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gNB</w:t>
      </w:r>
      <w:proofErr w:type="gramEnd"/>
      <w:r>
        <w:rPr>
          <w:rFonts w:hint="eastAsia"/>
          <w:lang w:eastAsia="zh-CN"/>
        </w:rPr>
        <w:t xml:space="preserve"> and CN requires the UE</w:t>
      </w:r>
      <w:r w:rsidR="00430D9D">
        <w:rPr>
          <w:lang w:eastAsia="zh-CN"/>
        </w:rPr>
        <w:t>’</w:t>
      </w:r>
      <w:r w:rsidR="00430D9D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location with accuracy(&lt; 3000m) , according to the requirement analysis above. </w:t>
      </w:r>
      <w:r w:rsidR="00823DD1">
        <w:rPr>
          <w:rFonts w:hint="eastAsia"/>
          <w:lang w:eastAsia="zh-CN"/>
        </w:rPr>
        <w:t>The requirement from CN</w:t>
      </w:r>
      <w:r w:rsidR="00036CDE">
        <w:rPr>
          <w:rFonts w:hint="eastAsia"/>
          <w:lang w:eastAsia="zh-CN"/>
        </w:rPr>
        <w:t xml:space="preserve"> is </w:t>
      </w:r>
      <w:r w:rsidR="006B58A7">
        <w:rPr>
          <w:rFonts w:hint="eastAsia"/>
          <w:lang w:eastAsia="zh-CN"/>
        </w:rPr>
        <w:t xml:space="preserve">still </w:t>
      </w:r>
      <w:r w:rsidR="00036CDE">
        <w:rPr>
          <w:rFonts w:hint="eastAsia"/>
          <w:lang w:eastAsia="zh-CN"/>
        </w:rPr>
        <w:t>under discussion in SA2</w:t>
      </w:r>
      <w:r w:rsidR="00823DD1">
        <w:rPr>
          <w:rFonts w:hint="eastAsia"/>
          <w:lang w:eastAsia="zh-CN"/>
        </w:rPr>
        <w:t>.</w:t>
      </w:r>
    </w:p>
    <w:p w14:paraId="5469EA4F" w14:textId="40FFD889" w:rsidR="001744A9" w:rsidRPr="00133D23" w:rsidRDefault="004B2C61" w:rsidP="002A5504">
      <w:pPr>
        <w:pStyle w:val="a4"/>
        <w:numPr>
          <w:ilvl w:val="0"/>
          <w:numId w:val="27"/>
        </w:numPr>
        <w:spacing w:line="276" w:lineRule="auto"/>
        <w:rPr>
          <w:rFonts w:ascii="Times New Roman" w:hAnsi="Times New Roman"/>
          <w:sz w:val="20"/>
          <w:szCs w:val="20"/>
          <w:lang w:eastAsia="zh-CN"/>
        </w:rPr>
      </w:pPr>
      <w:r w:rsidRPr="00133D23">
        <w:rPr>
          <w:rFonts w:ascii="Times New Roman" w:hAnsi="Times New Roman" w:hint="eastAsia"/>
          <w:sz w:val="20"/>
          <w:szCs w:val="20"/>
          <w:lang w:eastAsia="zh-CN"/>
        </w:rPr>
        <w:t xml:space="preserve">Scenario </w:t>
      </w:r>
      <w:r w:rsidR="00343EFC">
        <w:rPr>
          <w:rFonts w:ascii="Times New Roman" w:eastAsiaTheme="minorEastAsia" w:hAnsi="Times New Roman" w:hint="eastAsia"/>
          <w:sz w:val="20"/>
          <w:szCs w:val="20"/>
          <w:lang w:eastAsia="zh-CN"/>
        </w:rPr>
        <w:t>1</w:t>
      </w:r>
      <w:r w:rsidR="001744A9" w:rsidRPr="00133D23">
        <w:rPr>
          <w:rFonts w:ascii="Times New Roman" w:hAnsi="Times New Roman" w:hint="eastAsia"/>
          <w:sz w:val="20"/>
          <w:szCs w:val="20"/>
          <w:lang w:eastAsia="zh-CN"/>
        </w:rPr>
        <w:t xml:space="preserve"> gNB hope</w:t>
      </w:r>
      <w:r w:rsidR="00F70542" w:rsidRPr="00133D23">
        <w:rPr>
          <w:rFonts w:ascii="Times New Roman" w:hAnsi="Times New Roman" w:hint="eastAsia"/>
          <w:sz w:val="20"/>
          <w:szCs w:val="20"/>
          <w:lang w:eastAsia="zh-CN"/>
        </w:rPr>
        <w:t>s</w:t>
      </w:r>
      <w:r w:rsidR="001744A9" w:rsidRPr="00133D23">
        <w:rPr>
          <w:rFonts w:ascii="Times New Roman" w:hAnsi="Times New Roman" w:hint="eastAsia"/>
          <w:sz w:val="20"/>
          <w:szCs w:val="20"/>
          <w:lang w:eastAsia="zh-CN"/>
        </w:rPr>
        <w:t xml:space="preserve"> to get UE</w:t>
      </w:r>
      <w:r w:rsidR="00F70542" w:rsidRPr="00133D23">
        <w:rPr>
          <w:rFonts w:ascii="Times New Roman" w:hAnsi="Times New Roman"/>
          <w:sz w:val="20"/>
          <w:szCs w:val="20"/>
          <w:lang w:eastAsia="zh-CN"/>
        </w:rPr>
        <w:t>’</w:t>
      </w:r>
      <w:r w:rsidR="00F70542" w:rsidRPr="00133D23">
        <w:rPr>
          <w:rFonts w:ascii="Times New Roman" w:hAnsi="Times New Roman" w:hint="eastAsia"/>
          <w:sz w:val="20"/>
          <w:szCs w:val="20"/>
          <w:lang w:eastAsia="zh-CN"/>
        </w:rPr>
        <w:t>s</w:t>
      </w:r>
      <w:r w:rsidR="001744A9" w:rsidRPr="00133D23">
        <w:rPr>
          <w:rFonts w:ascii="Times New Roman" w:hAnsi="Times New Roman" w:hint="eastAsia"/>
          <w:sz w:val="20"/>
          <w:szCs w:val="20"/>
          <w:lang w:eastAsia="zh-CN"/>
        </w:rPr>
        <w:t xml:space="preserve"> location info </w:t>
      </w:r>
      <w:r w:rsidR="00F70542" w:rsidRPr="00133D23">
        <w:rPr>
          <w:rFonts w:ascii="Times New Roman" w:hAnsi="Times New Roman" w:hint="eastAsia"/>
          <w:sz w:val="20"/>
          <w:szCs w:val="20"/>
          <w:lang w:eastAsia="zh-CN"/>
        </w:rPr>
        <w:t>for</w:t>
      </w:r>
      <w:r w:rsidR="001744A9" w:rsidRPr="00133D23">
        <w:rPr>
          <w:rFonts w:ascii="Times New Roman" w:hAnsi="Times New Roman" w:hint="eastAsia"/>
          <w:sz w:val="20"/>
          <w:szCs w:val="20"/>
          <w:lang w:eastAsia="zh-CN"/>
        </w:rPr>
        <w:t xml:space="preserve"> paging more efficiently from gNB perspective.</w:t>
      </w:r>
    </w:p>
    <w:p w14:paraId="3FC0A21D" w14:textId="242E21E1" w:rsidR="000D7B0B" w:rsidRDefault="005C3527" w:rsidP="000D437C">
      <w:pPr>
        <w:rPr>
          <w:b/>
          <w:lang w:eastAsia="zh-CN"/>
        </w:rPr>
      </w:pPr>
      <w:bookmarkStart w:id="1" w:name="OLE_LINK5"/>
      <w:bookmarkStart w:id="2" w:name="OLE_LINK6"/>
      <w:r>
        <w:rPr>
          <w:rFonts w:hint="eastAsia"/>
          <w:b/>
          <w:lang w:eastAsia="zh-CN"/>
        </w:rPr>
        <w:t>Observation</w:t>
      </w:r>
      <w:r w:rsidR="00573735">
        <w:rPr>
          <w:rFonts w:hint="eastAsia"/>
          <w:b/>
          <w:lang w:eastAsia="zh-CN"/>
        </w:rPr>
        <w:t xml:space="preserve"> </w:t>
      </w:r>
      <w:r w:rsidR="006706D8">
        <w:rPr>
          <w:rFonts w:hint="eastAsia"/>
          <w:b/>
          <w:lang w:eastAsia="zh-CN"/>
        </w:rPr>
        <w:t>1</w:t>
      </w:r>
      <w:r w:rsidR="000D437C" w:rsidRPr="000D437C">
        <w:rPr>
          <w:rFonts w:hint="eastAsia"/>
          <w:b/>
        </w:rPr>
        <w:t>：</w:t>
      </w:r>
      <w:r w:rsidR="000D7B0B">
        <w:rPr>
          <w:rFonts w:hint="eastAsia"/>
          <w:b/>
          <w:lang w:eastAsia="zh-CN"/>
        </w:rPr>
        <w:t>gNB</w:t>
      </w:r>
      <w:r w:rsidR="00191BE2">
        <w:rPr>
          <w:rFonts w:hint="eastAsia"/>
          <w:b/>
          <w:lang w:eastAsia="zh-CN"/>
        </w:rPr>
        <w:t xml:space="preserve"> may</w:t>
      </w:r>
      <w:r w:rsidR="000D7B0B">
        <w:rPr>
          <w:rFonts w:hint="eastAsia"/>
          <w:b/>
          <w:lang w:eastAsia="zh-CN"/>
        </w:rPr>
        <w:t xml:space="preserve"> </w:t>
      </w:r>
      <w:r w:rsidR="00191BE2">
        <w:rPr>
          <w:rFonts w:hint="eastAsia"/>
          <w:b/>
          <w:lang w:eastAsia="zh-CN"/>
        </w:rPr>
        <w:t>retrieve</w:t>
      </w:r>
      <w:r w:rsidR="000D7B0B">
        <w:rPr>
          <w:rFonts w:hint="eastAsia"/>
          <w:b/>
          <w:lang w:eastAsia="zh-CN"/>
        </w:rPr>
        <w:t xml:space="preserve"> the UE</w:t>
      </w:r>
      <w:r w:rsidR="007E48FA">
        <w:rPr>
          <w:b/>
          <w:lang w:eastAsia="zh-CN"/>
        </w:rPr>
        <w:t>’</w:t>
      </w:r>
      <w:r w:rsidR="007E48FA">
        <w:rPr>
          <w:rFonts w:hint="eastAsia"/>
          <w:b/>
          <w:lang w:eastAsia="zh-CN"/>
        </w:rPr>
        <w:t>s</w:t>
      </w:r>
      <w:r w:rsidR="000D7B0B">
        <w:rPr>
          <w:rFonts w:hint="eastAsia"/>
          <w:b/>
          <w:lang w:eastAsia="zh-CN"/>
        </w:rPr>
        <w:t xml:space="preserve"> location info </w:t>
      </w:r>
      <w:r w:rsidR="007E48FA">
        <w:rPr>
          <w:rFonts w:hint="eastAsia"/>
          <w:b/>
          <w:lang w:eastAsia="zh-CN"/>
        </w:rPr>
        <w:t>for</w:t>
      </w:r>
      <w:r w:rsidR="000D7B0B">
        <w:rPr>
          <w:rFonts w:hint="eastAsia"/>
          <w:b/>
          <w:lang w:eastAsia="zh-CN"/>
        </w:rPr>
        <w:t xml:space="preserve"> paging </w:t>
      </w:r>
      <w:r w:rsidR="007E48FA">
        <w:rPr>
          <w:rFonts w:hint="eastAsia"/>
          <w:b/>
          <w:lang w:eastAsia="zh-CN"/>
        </w:rPr>
        <w:t xml:space="preserve">UE </w:t>
      </w:r>
      <w:r w:rsidR="000D7B0B">
        <w:rPr>
          <w:rFonts w:hint="eastAsia"/>
          <w:b/>
          <w:lang w:eastAsia="zh-CN"/>
        </w:rPr>
        <w:t xml:space="preserve">more </w:t>
      </w:r>
      <w:r w:rsidR="000D7B0B" w:rsidRPr="000D7B0B">
        <w:rPr>
          <w:b/>
          <w:lang w:eastAsia="zh-CN"/>
        </w:rPr>
        <w:t xml:space="preserve">efficiently </w:t>
      </w:r>
      <w:r w:rsidR="00027B82">
        <w:rPr>
          <w:rFonts w:hint="eastAsia"/>
          <w:b/>
          <w:lang w:eastAsia="zh-CN"/>
        </w:rPr>
        <w:t>with the accuracy not more than 3000m.</w:t>
      </w:r>
    </w:p>
    <w:bookmarkEnd w:id="1"/>
    <w:bookmarkEnd w:id="2"/>
    <w:p w14:paraId="7E88489F" w14:textId="7DE088E4" w:rsidR="00B33B8B" w:rsidRPr="002A5504" w:rsidRDefault="00B33B8B" w:rsidP="00B33B8B">
      <w:pPr>
        <w:pStyle w:val="a4"/>
        <w:numPr>
          <w:ilvl w:val="0"/>
          <w:numId w:val="27"/>
        </w:numPr>
        <w:rPr>
          <w:rFonts w:ascii="Times New Roman" w:hAnsi="Times New Roman"/>
          <w:sz w:val="20"/>
          <w:szCs w:val="20"/>
          <w:lang w:eastAsia="zh-CN"/>
        </w:rPr>
      </w:pPr>
      <w:r w:rsidRPr="002A5504">
        <w:rPr>
          <w:rFonts w:ascii="Times New Roman" w:hAnsi="Times New Roman"/>
          <w:sz w:val="20"/>
          <w:szCs w:val="20"/>
          <w:lang w:eastAsia="zh-CN"/>
        </w:rPr>
        <w:t>Scenario</w:t>
      </w:r>
      <w:r w:rsidRPr="002A5504">
        <w:rPr>
          <w:rFonts w:ascii="Times New Roman" w:hAnsi="Times New Roman" w:hint="eastAsia"/>
          <w:sz w:val="20"/>
          <w:szCs w:val="20"/>
          <w:lang w:eastAsia="zh-CN"/>
        </w:rPr>
        <w:t xml:space="preserve"> </w:t>
      </w:r>
      <w:r w:rsidR="00343EFC">
        <w:rPr>
          <w:rFonts w:ascii="Times New Roman" w:eastAsiaTheme="minorEastAsia" w:hAnsi="Times New Roman" w:hint="eastAsia"/>
          <w:sz w:val="20"/>
          <w:szCs w:val="20"/>
          <w:lang w:eastAsia="zh-CN"/>
        </w:rPr>
        <w:t>2</w:t>
      </w:r>
      <w:r w:rsidRPr="002A5504">
        <w:rPr>
          <w:rFonts w:ascii="Times New Roman" w:hAnsi="Times New Roman" w:hint="eastAsia"/>
          <w:sz w:val="20"/>
          <w:szCs w:val="20"/>
          <w:lang w:eastAsia="zh-CN"/>
        </w:rPr>
        <w:t xml:space="preserve"> gNB hopes to get UE location info to help select target cell during HO.</w:t>
      </w:r>
      <w:r w:rsidR="002242D7" w:rsidRPr="002A5504">
        <w:rPr>
          <w:rFonts w:ascii="Times New Roman" w:hAnsi="Times New Roman" w:hint="eastAsia"/>
          <w:sz w:val="20"/>
          <w:szCs w:val="20"/>
          <w:lang w:eastAsia="zh-CN"/>
        </w:rPr>
        <w:t xml:space="preserve"> </w:t>
      </w:r>
    </w:p>
    <w:p w14:paraId="7F8C9EFA" w14:textId="14E5AA7B" w:rsidR="002242D7" w:rsidRDefault="005C3527" w:rsidP="002A5504">
      <w:pPr>
        <w:spacing w:line="276" w:lineRule="auto"/>
        <w:rPr>
          <w:b/>
          <w:lang w:eastAsia="zh-CN"/>
        </w:rPr>
      </w:pPr>
      <w:r>
        <w:rPr>
          <w:rFonts w:hint="eastAsia"/>
          <w:b/>
          <w:lang w:eastAsia="zh-CN"/>
        </w:rPr>
        <w:t>Observation 2</w:t>
      </w:r>
      <w:r w:rsidRPr="000D437C">
        <w:rPr>
          <w:rFonts w:hint="eastAsia"/>
          <w:b/>
        </w:rPr>
        <w:t>：</w:t>
      </w:r>
      <w:r w:rsidR="002242D7" w:rsidRPr="002242D7">
        <w:rPr>
          <w:rFonts w:hint="eastAsia"/>
          <w:b/>
          <w:lang w:eastAsia="zh-CN"/>
        </w:rPr>
        <w:t xml:space="preserve">gNB </w:t>
      </w:r>
      <w:r w:rsidR="00191BE2">
        <w:rPr>
          <w:rFonts w:hint="eastAsia"/>
          <w:b/>
          <w:lang w:eastAsia="zh-CN"/>
        </w:rPr>
        <w:t xml:space="preserve">may retrieve </w:t>
      </w:r>
      <w:r w:rsidR="004A6954">
        <w:rPr>
          <w:rFonts w:hint="eastAsia"/>
          <w:b/>
          <w:lang w:eastAsia="zh-CN"/>
        </w:rPr>
        <w:t>the UE</w:t>
      </w:r>
      <w:r w:rsidR="004724D3">
        <w:rPr>
          <w:b/>
          <w:lang w:eastAsia="zh-CN"/>
        </w:rPr>
        <w:t>’</w:t>
      </w:r>
      <w:r w:rsidR="004724D3">
        <w:rPr>
          <w:rFonts w:hint="eastAsia"/>
          <w:b/>
          <w:lang w:eastAsia="zh-CN"/>
        </w:rPr>
        <w:t>s</w:t>
      </w:r>
      <w:r w:rsidR="004A6954">
        <w:rPr>
          <w:rFonts w:hint="eastAsia"/>
          <w:b/>
          <w:lang w:eastAsia="zh-CN"/>
        </w:rPr>
        <w:t xml:space="preserve"> location info </w:t>
      </w:r>
      <w:r w:rsidR="002242D7">
        <w:rPr>
          <w:rFonts w:hint="eastAsia"/>
          <w:b/>
          <w:lang w:eastAsia="zh-CN"/>
        </w:rPr>
        <w:t>during HO</w:t>
      </w:r>
      <w:r w:rsidR="002242D7" w:rsidRPr="002242D7">
        <w:rPr>
          <w:rFonts w:hint="eastAsia"/>
          <w:b/>
          <w:lang w:eastAsia="zh-CN"/>
        </w:rPr>
        <w:t xml:space="preserve"> with the accuracy not more than 3000m.</w:t>
      </w:r>
    </w:p>
    <w:p w14:paraId="3AF43A30" w14:textId="41B5E436" w:rsidR="00027B82" w:rsidRPr="00BC6961" w:rsidRDefault="00B5343A" w:rsidP="000D437C">
      <w:pPr>
        <w:rPr>
          <w:lang w:eastAsia="zh-CN"/>
        </w:rPr>
      </w:pPr>
      <w:r>
        <w:rPr>
          <w:rFonts w:hint="eastAsia"/>
          <w:lang w:eastAsia="zh-CN"/>
        </w:rPr>
        <w:t xml:space="preserve">UE needs its GNSS location info </w:t>
      </w:r>
      <w:r w:rsidR="00BC6961">
        <w:rPr>
          <w:rFonts w:hint="eastAsia"/>
          <w:lang w:eastAsia="zh-CN"/>
        </w:rPr>
        <w:t xml:space="preserve">in scenario 4 </w:t>
      </w:r>
      <w:r w:rsidR="00BC6961">
        <w:rPr>
          <w:lang w:eastAsia="zh-CN"/>
        </w:rPr>
        <w:t>according</w:t>
      </w:r>
      <w:r w:rsidR="00BC6961">
        <w:rPr>
          <w:rFonts w:hint="eastAsia"/>
          <w:lang w:eastAsia="zh-CN"/>
        </w:rPr>
        <w:t xml:space="preserve"> to the email discussion #908 RACH</w:t>
      </w:r>
      <w:r w:rsidR="00BC6961" w:rsidRPr="00BC6961">
        <w:rPr>
          <w:lang w:eastAsia="zh-CN"/>
        </w:rPr>
        <w:t xml:space="preserve"> and HARQ feedback aspects</w:t>
      </w:r>
      <w:r w:rsidR="00BC6961">
        <w:rPr>
          <w:rFonts w:hint="eastAsia"/>
          <w:lang w:eastAsia="zh-CN"/>
        </w:rPr>
        <w:t>.</w:t>
      </w:r>
      <w:r w:rsidR="00855996">
        <w:rPr>
          <w:rFonts w:hint="eastAsia"/>
          <w:lang w:eastAsia="zh-CN"/>
        </w:rPr>
        <w:t xml:space="preserve"> It</w:t>
      </w:r>
      <w:r w:rsidR="00855996">
        <w:rPr>
          <w:lang w:eastAsia="zh-CN"/>
        </w:rPr>
        <w:t>’</w:t>
      </w:r>
      <w:r w:rsidR="00855996">
        <w:rPr>
          <w:rFonts w:hint="eastAsia"/>
          <w:lang w:eastAsia="zh-CN"/>
        </w:rPr>
        <w:t>s up to UE use its location info for better performance. We won</w:t>
      </w:r>
      <w:r w:rsidR="00855996">
        <w:rPr>
          <w:lang w:eastAsia="zh-CN"/>
        </w:rPr>
        <w:t>’</w:t>
      </w:r>
      <w:r w:rsidR="00855996">
        <w:rPr>
          <w:rFonts w:hint="eastAsia"/>
          <w:lang w:eastAsia="zh-CN"/>
        </w:rPr>
        <w:t>t discuss the detail requirement on UE location from UE side.</w:t>
      </w:r>
    </w:p>
    <w:p w14:paraId="1F999FFC" w14:textId="3059386B" w:rsidR="00E91AED" w:rsidRDefault="00E91AED" w:rsidP="00E91AED">
      <w:pPr>
        <w:pStyle w:val="1"/>
        <w:rPr>
          <w:lang w:eastAsia="zh-CN"/>
        </w:rPr>
      </w:pPr>
      <w:r>
        <w:rPr>
          <w:rFonts w:hint="eastAsia"/>
          <w:lang w:eastAsia="zh-CN"/>
        </w:rPr>
        <w:t xml:space="preserve">Rel-16 LCS </w:t>
      </w:r>
      <w:r w:rsidR="00A15829">
        <w:rPr>
          <w:rFonts w:hint="eastAsia"/>
          <w:lang w:eastAsia="zh-CN"/>
        </w:rPr>
        <w:t>framework</w:t>
      </w:r>
      <w:r>
        <w:rPr>
          <w:rFonts w:hint="eastAsia"/>
          <w:lang w:eastAsia="zh-CN"/>
        </w:rPr>
        <w:t xml:space="preserve"> in NTN network </w:t>
      </w:r>
    </w:p>
    <w:p w14:paraId="7C337668" w14:textId="47649C0E" w:rsidR="00E91AED" w:rsidRDefault="00CE5CA1" w:rsidP="00691E43">
      <w:pPr>
        <w:rPr>
          <w:lang w:eastAsia="zh-CN"/>
        </w:rPr>
      </w:pPr>
      <w:r w:rsidRPr="00E16E77">
        <w:rPr>
          <w:lang w:eastAsia="zh-CN"/>
        </w:rPr>
        <w:t>The general LCS control plane architecture in the 5GS applicable to a target UE with NG-RAN ac</w:t>
      </w:r>
      <w:r w:rsidR="00432E9D">
        <w:rPr>
          <w:lang w:eastAsia="zh-CN"/>
        </w:rPr>
        <w:t>cess is defined in TS 23.501 and TS 23.273</w:t>
      </w:r>
      <w:r w:rsidRPr="00E16E77">
        <w:rPr>
          <w:lang w:eastAsia="zh-CN"/>
        </w:rPr>
        <w:t>.</w:t>
      </w:r>
    </w:p>
    <w:p w14:paraId="39C2A82B" w14:textId="4AAA1DD3" w:rsidR="00432E9D" w:rsidRPr="00E91744" w:rsidRDefault="00432E9D" w:rsidP="00432E9D">
      <w:pPr>
        <w:rPr>
          <w:lang w:eastAsia="zh-CN"/>
        </w:rPr>
      </w:pPr>
      <w:r w:rsidRPr="007C6275">
        <w:rPr>
          <w:lang w:eastAsia="ja-JP"/>
        </w:rPr>
        <w:t xml:space="preserve">The overall sequence of events applicable to the UE, NG-RAN and LMF for any location service is shown in Figure </w:t>
      </w:r>
      <w:r>
        <w:rPr>
          <w:rFonts w:hint="eastAsia"/>
          <w:lang w:eastAsia="zh-CN"/>
        </w:rPr>
        <w:t>3</w:t>
      </w:r>
      <w:r w:rsidRPr="007C6275">
        <w:rPr>
          <w:lang w:eastAsia="ja-JP"/>
        </w:rPr>
        <w:t>-</w:t>
      </w:r>
      <w:r>
        <w:rPr>
          <w:rFonts w:hint="eastAsia"/>
          <w:lang w:eastAsia="zh-CN"/>
        </w:rPr>
        <w:t>2</w:t>
      </w:r>
      <w:r w:rsidRPr="007C6275">
        <w:rPr>
          <w:lang w:eastAsia="ja-JP"/>
        </w:rPr>
        <w:t>.</w:t>
      </w:r>
    </w:p>
    <w:p w14:paraId="4AD12B00" w14:textId="77777777" w:rsidR="00432E9D" w:rsidRPr="007C6275" w:rsidRDefault="00432E9D" w:rsidP="00432E9D">
      <w:pPr>
        <w:pStyle w:val="TH"/>
        <w:rPr>
          <w:lang w:val="en-GB" w:eastAsia="ja-JP"/>
        </w:rPr>
      </w:pPr>
      <w:r w:rsidRPr="007C6275">
        <w:rPr>
          <w:lang w:val="en-GB"/>
        </w:rPr>
        <w:object w:dxaOrig="11819" w:dyaOrig="7648" w14:anchorId="79624A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pt;height:259.55pt" o:ole="">
            <v:imagedata r:id="rId8" o:title=""/>
          </v:shape>
          <o:OLEObject Type="Embed" ProgID="Visio.Drawing.11" ShapeID="_x0000_i1025" DrawAspect="Content" ObjectID="_1672224953" r:id="rId9"/>
        </w:object>
      </w:r>
    </w:p>
    <w:p w14:paraId="556B8DAB" w14:textId="42FAB297" w:rsidR="00432E9D" w:rsidRPr="007C6275" w:rsidRDefault="00432E9D" w:rsidP="00432E9D">
      <w:pPr>
        <w:pStyle w:val="TF"/>
        <w:rPr>
          <w:lang w:val="en-GB" w:eastAsia="ja-JP"/>
        </w:rPr>
      </w:pPr>
      <w:bookmarkStart w:id="3" w:name="OLE_LINK7"/>
      <w:bookmarkStart w:id="4" w:name="OLE_LINK8"/>
      <w:r w:rsidRPr="007C6275">
        <w:rPr>
          <w:lang w:val="en-GB" w:eastAsia="ja-JP"/>
        </w:rPr>
        <w:t xml:space="preserve">Figure </w:t>
      </w:r>
      <w:r>
        <w:rPr>
          <w:rFonts w:hint="eastAsia"/>
          <w:lang w:val="en-GB" w:eastAsia="zh-CN"/>
        </w:rPr>
        <w:t>3</w:t>
      </w:r>
      <w:r w:rsidRPr="007C6275">
        <w:rPr>
          <w:lang w:val="en-GB" w:eastAsia="ja-JP"/>
        </w:rPr>
        <w:t>-</w:t>
      </w:r>
      <w:r>
        <w:rPr>
          <w:rFonts w:hint="eastAsia"/>
          <w:lang w:val="en-GB" w:eastAsia="zh-CN"/>
        </w:rPr>
        <w:t>2</w:t>
      </w:r>
      <w:r w:rsidRPr="007C6275">
        <w:rPr>
          <w:lang w:val="en-GB" w:eastAsia="ja-JP"/>
        </w:rPr>
        <w:t>: Location Service Support by NG-RAN</w:t>
      </w:r>
    </w:p>
    <w:bookmarkEnd w:id="3"/>
    <w:bookmarkEnd w:id="4"/>
    <w:p w14:paraId="28694A96" w14:textId="5E8E3658" w:rsidR="00506A58" w:rsidRPr="00FA5DB8" w:rsidRDefault="00E91744" w:rsidP="00FA5DB8">
      <w:pPr>
        <w:rPr>
          <w:lang w:eastAsia="zh-CN"/>
        </w:rPr>
      </w:pPr>
      <w:r w:rsidRPr="00FA5DB8">
        <w:rPr>
          <w:rFonts w:hint="eastAsia"/>
          <w:lang w:eastAsia="zh-CN"/>
        </w:rPr>
        <w:t xml:space="preserve">LMF is required in the </w:t>
      </w:r>
      <w:r w:rsidRPr="00FA5DB8">
        <w:rPr>
          <w:lang w:eastAsia="zh-CN"/>
        </w:rPr>
        <w:t>LCS control plane architecture in the 5GS</w:t>
      </w:r>
      <w:r w:rsidRPr="00FA5DB8">
        <w:rPr>
          <w:rFonts w:hint="eastAsia"/>
          <w:lang w:eastAsia="zh-CN"/>
        </w:rPr>
        <w:t>. UE report</w:t>
      </w:r>
      <w:r w:rsidR="00D5785B" w:rsidRPr="00FA5DB8">
        <w:rPr>
          <w:rFonts w:hint="eastAsia"/>
          <w:lang w:eastAsia="zh-CN"/>
        </w:rPr>
        <w:t>s</w:t>
      </w:r>
      <w:r w:rsidRPr="00FA5DB8">
        <w:rPr>
          <w:rFonts w:hint="eastAsia"/>
          <w:lang w:eastAsia="zh-CN"/>
        </w:rPr>
        <w:t xml:space="preserve"> its location info to LMF in RRC_CONNECTED mode</w:t>
      </w:r>
      <w:r w:rsidR="000B60F7" w:rsidRPr="00FA5DB8">
        <w:rPr>
          <w:rFonts w:hint="eastAsia"/>
          <w:lang w:eastAsia="zh-CN"/>
        </w:rPr>
        <w:t xml:space="preserve"> pe</w:t>
      </w:r>
      <w:bookmarkStart w:id="5" w:name="_GoBack"/>
      <w:bookmarkEnd w:id="5"/>
      <w:r w:rsidR="000B60F7" w:rsidRPr="00FA5DB8">
        <w:rPr>
          <w:rFonts w:hint="eastAsia"/>
          <w:lang w:eastAsia="zh-CN"/>
        </w:rPr>
        <w:t>r LCS request</w:t>
      </w:r>
      <w:r w:rsidR="00CA14F2" w:rsidRPr="00FA5DB8">
        <w:rPr>
          <w:rFonts w:hint="eastAsia"/>
          <w:lang w:eastAsia="zh-CN"/>
        </w:rPr>
        <w:t>, or LMF calculates the location per LCS request</w:t>
      </w:r>
      <w:r w:rsidRPr="00FA5DB8">
        <w:rPr>
          <w:rFonts w:hint="eastAsia"/>
          <w:lang w:eastAsia="zh-CN"/>
        </w:rPr>
        <w:t>.</w:t>
      </w:r>
      <w:r w:rsidR="006F7464" w:rsidRPr="00FA5DB8">
        <w:rPr>
          <w:rFonts w:hint="eastAsia"/>
          <w:lang w:eastAsia="zh-CN"/>
        </w:rPr>
        <w:t xml:space="preserve"> </w:t>
      </w:r>
      <w:r w:rsidR="00620B22" w:rsidRPr="00FA5DB8">
        <w:rPr>
          <w:rFonts w:hint="eastAsia"/>
          <w:lang w:eastAsia="zh-CN"/>
        </w:rPr>
        <w:t xml:space="preserve">5GC LCS </w:t>
      </w:r>
      <w:r w:rsidR="00AF19D4" w:rsidRPr="00FA5DB8">
        <w:rPr>
          <w:lang w:eastAsia="zh-CN"/>
        </w:rPr>
        <w:t>Entitles</w:t>
      </w:r>
      <w:r w:rsidR="00620B22" w:rsidRPr="00FA5DB8">
        <w:rPr>
          <w:rFonts w:hint="eastAsia"/>
          <w:lang w:eastAsia="zh-CN"/>
        </w:rPr>
        <w:t xml:space="preserve"> </w:t>
      </w:r>
      <w:r w:rsidR="00506A58" w:rsidRPr="00FA5DB8">
        <w:rPr>
          <w:rFonts w:hint="eastAsia"/>
          <w:lang w:eastAsia="zh-CN"/>
        </w:rPr>
        <w:t xml:space="preserve">can </w:t>
      </w:r>
      <w:r w:rsidR="00620B22" w:rsidRPr="00FA5DB8">
        <w:rPr>
          <w:rFonts w:hint="eastAsia"/>
          <w:lang w:eastAsia="zh-CN"/>
        </w:rPr>
        <w:t>get</w:t>
      </w:r>
      <w:r w:rsidR="00506A58" w:rsidRPr="00FA5DB8">
        <w:rPr>
          <w:rFonts w:hint="eastAsia"/>
          <w:lang w:eastAsia="zh-CN"/>
        </w:rPr>
        <w:t xml:space="preserve"> the UE</w:t>
      </w:r>
      <w:r w:rsidR="00506A58" w:rsidRPr="00FA5DB8">
        <w:rPr>
          <w:lang w:eastAsia="zh-CN"/>
        </w:rPr>
        <w:t>’</w:t>
      </w:r>
      <w:r w:rsidR="00506A58" w:rsidRPr="00FA5DB8">
        <w:rPr>
          <w:rFonts w:hint="eastAsia"/>
          <w:lang w:eastAsia="zh-CN"/>
        </w:rPr>
        <w:t xml:space="preserve">s location </w:t>
      </w:r>
      <w:r w:rsidR="00620B22" w:rsidRPr="00FA5DB8">
        <w:rPr>
          <w:rFonts w:hint="eastAsia"/>
          <w:lang w:eastAsia="zh-CN"/>
        </w:rPr>
        <w:t>in Rel-16 LCS framework</w:t>
      </w:r>
      <w:r w:rsidR="00506A58" w:rsidRPr="00FA5DB8">
        <w:rPr>
          <w:rFonts w:hint="eastAsia"/>
          <w:lang w:eastAsia="zh-CN"/>
        </w:rPr>
        <w:t>.</w:t>
      </w:r>
    </w:p>
    <w:p w14:paraId="5CA522B1" w14:textId="287BDE91" w:rsidR="00414A38" w:rsidRDefault="00652809" w:rsidP="00652809">
      <w:pPr>
        <w:pStyle w:val="2"/>
        <w:rPr>
          <w:lang w:eastAsia="zh-CN"/>
        </w:rPr>
      </w:pPr>
      <w:r>
        <w:rPr>
          <w:rFonts w:hint="eastAsia"/>
          <w:lang w:eastAsia="zh-CN"/>
        </w:rPr>
        <w:t>Positioning methods analysis in NTN</w:t>
      </w:r>
    </w:p>
    <w:p w14:paraId="4630BD5D" w14:textId="7CE5CB5D" w:rsidR="00414A38" w:rsidRDefault="002A0F90" w:rsidP="00691E43">
      <w:pPr>
        <w:rPr>
          <w:lang w:eastAsia="zh-CN"/>
        </w:rPr>
      </w:pPr>
      <w:r>
        <w:rPr>
          <w:rFonts w:hint="eastAsia"/>
          <w:lang w:eastAsia="zh-CN"/>
        </w:rPr>
        <w:t>The request of LCS in NTN is still covered in LCS framework.</w:t>
      </w:r>
      <w:r w:rsidR="00314289">
        <w:rPr>
          <w:rFonts w:hint="eastAsia"/>
          <w:lang w:eastAsia="zh-CN"/>
        </w:rPr>
        <w:t xml:space="preserve">  </w:t>
      </w:r>
      <w:r w:rsidR="00165750">
        <w:rPr>
          <w:rFonts w:hint="eastAsia"/>
          <w:lang w:eastAsia="zh-CN"/>
        </w:rPr>
        <w:t>Not</w:t>
      </w:r>
      <w:r w:rsidR="00314289">
        <w:rPr>
          <w:rFonts w:hint="eastAsia"/>
          <w:lang w:eastAsia="zh-CN"/>
        </w:rPr>
        <w:t xml:space="preserve"> all positioning </w:t>
      </w:r>
      <w:r w:rsidR="00165750">
        <w:rPr>
          <w:rFonts w:hint="eastAsia"/>
          <w:lang w:eastAsia="zh-CN"/>
        </w:rPr>
        <w:t xml:space="preserve">methods will be supported well in </w:t>
      </w:r>
      <w:proofErr w:type="gramStart"/>
      <w:r w:rsidR="00165750">
        <w:rPr>
          <w:rFonts w:hint="eastAsia"/>
          <w:lang w:eastAsia="zh-CN"/>
        </w:rPr>
        <w:t>NTN,</w:t>
      </w:r>
      <w:proofErr w:type="gramEnd"/>
      <w:r w:rsidR="00165750">
        <w:rPr>
          <w:rFonts w:hint="eastAsia"/>
          <w:lang w:eastAsia="zh-CN"/>
        </w:rPr>
        <w:t xml:space="preserve"> however the same thing happens in TN. </w:t>
      </w:r>
      <w:r w:rsidR="00165750">
        <w:rPr>
          <w:lang w:eastAsia="zh-CN"/>
        </w:rPr>
        <w:t>F</w:t>
      </w:r>
      <w:r w:rsidR="00165750">
        <w:rPr>
          <w:rFonts w:hint="eastAsia"/>
          <w:lang w:eastAsia="zh-CN"/>
        </w:rPr>
        <w:t>or example, A-GNSS doesn</w:t>
      </w:r>
      <w:r w:rsidR="00165750">
        <w:rPr>
          <w:lang w:eastAsia="zh-CN"/>
        </w:rPr>
        <w:t>’</w:t>
      </w:r>
      <w:r w:rsidR="00165750">
        <w:rPr>
          <w:rFonts w:hint="eastAsia"/>
          <w:lang w:eastAsia="zh-CN"/>
        </w:rPr>
        <w:t>t work</w:t>
      </w:r>
      <w:r w:rsidR="00C44100">
        <w:rPr>
          <w:rFonts w:hint="eastAsia"/>
          <w:lang w:eastAsia="zh-CN"/>
        </w:rPr>
        <w:t xml:space="preserve"> well</w:t>
      </w:r>
      <w:r w:rsidR="00165750">
        <w:rPr>
          <w:rFonts w:hint="eastAsia"/>
          <w:lang w:eastAsia="zh-CN"/>
        </w:rPr>
        <w:t xml:space="preserve"> indoor coverage in TN, and OTDOA doesn</w:t>
      </w:r>
      <w:r w:rsidR="00165750">
        <w:rPr>
          <w:lang w:eastAsia="zh-CN"/>
        </w:rPr>
        <w:t>’</w:t>
      </w:r>
      <w:r w:rsidR="00165750">
        <w:rPr>
          <w:rFonts w:hint="eastAsia"/>
          <w:lang w:eastAsia="zh-CN"/>
        </w:rPr>
        <w:t xml:space="preserve">t </w:t>
      </w:r>
      <w:r w:rsidR="00C44100">
        <w:rPr>
          <w:rFonts w:hint="eastAsia"/>
          <w:lang w:eastAsia="zh-CN"/>
        </w:rPr>
        <w:t>work</w:t>
      </w:r>
      <w:r w:rsidR="00165750">
        <w:rPr>
          <w:rFonts w:hint="eastAsia"/>
          <w:lang w:eastAsia="zh-CN"/>
        </w:rPr>
        <w:t xml:space="preserve"> well if the gNB</w:t>
      </w:r>
      <w:r w:rsidR="00C44100">
        <w:rPr>
          <w:rFonts w:hint="eastAsia"/>
          <w:lang w:eastAsia="zh-CN"/>
        </w:rPr>
        <w:t>s</w:t>
      </w:r>
      <w:r w:rsidR="00165750">
        <w:rPr>
          <w:rFonts w:hint="eastAsia"/>
          <w:lang w:eastAsia="zh-CN"/>
        </w:rPr>
        <w:t xml:space="preserve"> </w:t>
      </w:r>
      <w:r w:rsidR="00C44100">
        <w:rPr>
          <w:rFonts w:hint="eastAsia"/>
          <w:lang w:eastAsia="zh-CN"/>
        </w:rPr>
        <w:t xml:space="preserve">is not </w:t>
      </w:r>
      <w:r w:rsidR="00C44100" w:rsidRPr="00C44100">
        <w:rPr>
          <w:lang w:eastAsia="zh-CN"/>
        </w:rPr>
        <w:t>synchronize</w:t>
      </w:r>
      <w:r w:rsidR="00C44100">
        <w:rPr>
          <w:rFonts w:hint="eastAsia"/>
          <w:lang w:eastAsia="zh-CN"/>
        </w:rPr>
        <w:t>d</w:t>
      </w:r>
      <w:r w:rsidR="007A0DCE">
        <w:rPr>
          <w:rFonts w:hint="eastAsia"/>
          <w:lang w:eastAsia="zh-CN"/>
        </w:rPr>
        <w:t>.</w:t>
      </w:r>
      <w:r w:rsidR="0063236B">
        <w:rPr>
          <w:rFonts w:hint="eastAsia"/>
          <w:lang w:eastAsia="zh-CN"/>
        </w:rPr>
        <w:t xml:space="preserve"> </w:t>
      </w:r>
    </w:p>
    <w:tbl>
      <w:tblPr>
        <w:tblW w:w="73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5"/>
        <w:gridCol w:w="1156"/>
        <w:gridCol w:w="1391"/>
        <w:gridCol w:w="2991"/>
      </w:tblGrid>
      <w:tr w:rsidR="00165750" w14:paraId="21034C4E" w14:textId="3B5533F8" w:rsidTr="00165750">
        <w:trPr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8BF3B" w14:textId="77777777" w:rsidR="00165750" w:rsidRDefault="00165750" w:rsidP="0004479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Method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D4307" w14:textId="77777777" w:rsidR="00165750" w:rsidRDefault="00165750" w:rsidP="0004479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UE-based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1427A" w14:textId="77777777" w:rsidR="00165750" w:rsidRDefault="00165750" w:rsidP="0004479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UE-assisted, LMF-based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13962" w14:textId="77777777" w:rsidR="00165750" w:rsidRDefault="00165750" w:rsidP="0004479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Remarks</w:t>
            </w:r>
          </w:p>
        </w:tc>
      </w:tr>
      <w:tr w:rsidR="00165750" w14:paraId="7693CDDA" w14:textId="71207297" w:rsidTr="00165750">
        <w:trPr>
          <w:trHeight w:val="248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30ECD" w14:textId="77777777" w:rsidR="00165750" w:rsidRPr="00B636CB" w:rsidRDefault="00165750" w:rsidP="0004479E">
            <w:pPr>
              <w:pStyle w:val="TAL"/>
              <w:rPr>
                <w:color w:val="0070C0"/>
                <w:lang w:eastAsia="ja-JP"/>
              </w:rPr>
            </w:pPr>
            <w:r w:rsidRPr="00B636CB">
              <w:rPr>
                <w:color w:val="0070C0"/>
                <w:lang w:eastAsia="ja-JP"/>
              </w:rPr>
              <w:t>A-GNSS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B865F" w14:textId="77777777" w:rsidR="00165750" w:rsidRPr="00B636CB" w:rsidRDefault="00165750" w:rsidP="0004479E">
            <w:pPr>
              <w:pStyle w:val="TAL"/>
              <w:jc w:val="center"/>
              <w:rPr>
                <w:color w:val="0070C0"/>
                <w:lang w:eastAsia="ja-JP"/>
              </w:rPr>
            </w:pPr>
            <w:r w:rsidRPr="00B636CB">
              <w:rPr>
                <w:color w:val="0070C0"/>
                <w:lang w:eastAsia="ja-JP"/>
              </w:rPr>
              <w:t>Yes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EB152" w14:textId="77777777" w:rsidR="00165750" w:rsidRPr="00B636CB" w:rsidRDefault="00165750" w:rsidP="0004479E">
            <w:pPr>
              <w:pStyle w:val="TAL"/>
              <w:jc w:val="center"/>
              <w:rPr>
                <w:color w:val="0070C0"/>
                <w:lang w:eastAsia="ja-JP"/>
              </w:rPr>
            </w:pPr>
            <w:r w:rsidRPr="00B636CB">
              <w:rPr>
                <w:color w:val="0070C0"/>
                <w:lang w:eastAsia="ja-JP"/>
              </w:rPr>
              <w:t>Yes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C194F" w14:textId="77777777" w:rsidR="00165750" w:rsidRPr="00B636CB" w:rsidRDefault="00165750" w:rsidP="0004479E">
            <w:pPr>
              <w:pStyle w:val="TAL"/>
              <w:rPr>
                <w:color w:val="0070C0"/>
                <w:lang w:eastAsia="ja-JP"/>
              </w:rPr>
            </w:pPr>
            <w:r w:rsidRPr="00B636CB">
              <w:rPr>
                <w:color w:val="0070C0"/>
                <w:lang w:eastAsia="ja-JP"/>
              </w:rPr>
              <w:t>RAT-independent</w:t>
            </w:r>
          </w:p>
        </w:tc>
      </w:tr>
      <w:tr w:rsidR="00165750" w14:paraId="4E139B3C" w14:textId="13CC842B" w:rsidTr="00165750">
        <w:trPr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2274" w14:textId="77777777" w:rsidR="00165750" w:rsidRPr="00215664" w:rsidRDefault="00165750" w:rsidP="0004479E">
            <w:pPr>
              <w:pStyle w:val="TAL"/>
              <w:rPr>
                <w:color w:val="FF0000"/>
                <w:lang w:eastAsia="ja-JP"/>
              </w:rPr>
            </w:pPr>
            <w:r w:rsidRPr="00215664">
              <w:rPr>
                <w:color w:val="FF0000"/>
                <w:lang w:eastAsia="ja-JP"/>
              </w:rPr>
              <w:t xml:space="preserve">OTDOA </w:t>
            </w:r>
            <w:r w:rsidRPr="00215664">
              <w:rPr>
                <w:color w:val="FF0000"/>
                <w:vertAlign w:val="superscript"/>
                <w:lang w:eastAsia="ja-JP"/>
              </w:rPr>
              <w:t>Note1, Note 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F7229" w14:textId="77777777" w:rsidR="00165750" w:rsidRPr="00215664" w:rsidRDefault="00165750" w:rsidP="0004479E">
            <w:pPr>
              <w:pStyle w:val="TAL"/>
              <w:jc w:val="center"/>
              <w:rPr>
                <w:color w:val="FF0000"/>
                <w:lang w:eastAsia="ja-JP"/>
              </w:rPr>
            </w:pPr>
            <w:r w:rsidRPr="00215664">
              <w:rPr>
                <w:color w:val="FF0000"/>
                <w:lang w:eastAsia="ja-JP"/>
              </w:rPr>
              <w:t>No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B8DAC" w14:textId="77777777" w:rsidR="00165750" w:rsidRPr="00215664" w:rsidRDefault="00165750" w:rsidP="0004479E">
            <w:pPr>
              <w:pStyle w:val="TAL"/>
              <w:jc w:val="center"/>
              <w:rPr>
                <w:color w:val="FF0000"/>
                <w:lang w:eastAsia="ja-JP"/>
              </w:rPr>
            </w:pPr>
            <w:r w:rsidRPr="00215664">
              <w:rPr>
                <w:color w:val="FF0000"/>
                <w:lang w:eastAsia="ja-JP"/>
              </w:rPr>
              <w:t>Yes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A8094" w14:textId="77777777" w:rsidR="00165750" w:rsidRPr="00215664" w:rsidRDefault="00165750" w:rsidP="0004479E">
            <w:pPr>
              <w:pStyle w:val="TAL"/>
              <w:rPr>
                <w:color w:val="FF0000"/>
                <w:lang w:eastAsia="ja-JP"/>
              </w:rPr>
            </w:pPr>
            <w:r w:rsidRPr="00215664">
              <w:rPr>
                <w:color w:val="FF0000"/>
                <w:lang w:eastAsia="ja-JP"/>
              </w:rPr>
              <w:t>Legacy E-UTRA positioning method</w:t>
            </w:r>
          </w:p>
        </w:tc>
      </w:tr>
      <w:tr w:rsidR="00165750" w14:paraId="18ACDEDA" w14:textId="51369B77" w:rsidTr="00165750">
        <w:trPr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3518" w14:textId="77777777" w:rsidR="00165750" w:rsidRPr="00215664" w:rsidRDefault="00165750" w:rsidP="0004479E">
            <w:pPr>
              <w:pStyle w:val="TAL"/>
              <w:rPr>
                <w:color w:val="FF0000"/>
                <w:lang w:eastAsia="ja-JP"/>
              </w:rPr>
            </w:pPr>
            <w:r w:rsidRPr="00215664">
              <w:rPr>
                <w:color w:val="FF0000"/>
                <w:lang w:eastAsia="ja-JP"/>
              </w:rPr>
              <w:t xml:space="preserve">E-CID </w:t>
            </w:r>
            <w:r w:rsidRPr="00215664">
              <w:rPr>
                <w:color w:val="FF0000"/>
                <w:vertAlign w:val="superscript"/>
                <w:lang w:eastAsia="ja-JP"/>
              </w:rPr>
              <w:t xml:space="preserve">Note 4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CD3EE" w14:textId="77777777" w:rsidR="00165750" w:rsidRPr="00215664" w:rsidRDefault="00165750" w:rsidP="0004479E">
            <w:pPr>
              <w:pStyle w:val="TAL"/>
              <w:jc w:val="center"/>
              <w:rPr>
                <w:color w:val="FF0000"/>
                <w:lang w:eastAsia="ja-JP"/>
              </w:rPr>
            </w:pPr>
            <w:r w:rsidRPr="00215664">
              <w:rPr>
                <w:color w:val="FF0000"/>
                <w:lang w:eastAsia="ja-JP"/>
              </w:rPr>
              <w:t>No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B0EC2" w14:textId="77777777" w:rsidR="00165750" w:rsidRPr="00215664" w:rsidRDefault="00165750" w:rsidP="0004479E">
            <w:pPr>
              <w:pStyle w:val="TAL"/>
              <w:jc w:val="center"/>
              <w:rPr>
                <w:color w:val="FF0000"/>
                <w:lang w:eastAsia="ja-JP"/>
              </w:rPr>
            </w:pPr>
            <w:r w:rsidRPr="00215664">
              <w:rPr>
                <w:color w:val="FF0000"/>
                <w:lang w:eastAsia="ja-JP"/>
              </w:rPr>
              <w:t>Yes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8CCFE" w14:textId="77777777" w:rsidR="00165750" w:rsidRPr="00215664" w:rsidRDefault="00165750" w:rsidP="0004479E">
            <w:pPr>
              <w:pStyle w:val="TAL"/>
              <w:rPr>
                <w:color w:val="FF0000"/>
                <w:lang w:eastAsia="ja-JP"/>
              </w:rPr>
            </w:pPr>
            <w:r w:rsidRPr="00215664">
              <w:rPr>
                <w:color w:val="FF0000"/>
                <w:lang w:eastAsia="ja-JP"/>
              </w:rPr>
              <w:t>Legacy E-UTRA positioning method</w:t>
            </w:r>
          </w:p>
        </w:tc>
      </w:tr>
      <w:tr w:rsidR="00165750" w14:paraId="0447E025" w14:textId="3BB1B365" w:rsidTr="00165750">
        <w:trPr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E1BF9" w14:textId="77777777" w:rsidR="00165750" w:rsidRPr="00B636CB" w:rsidRDefault="00165750" w:rsidP="0004479E">
            <w:pPr>
              <w:pStyle w:val="TAL"/>
              <w:rPr>
                <w:color w:val="0070C0"/>
                <w:lang w:eastAsia="ja-JP"/>
              </w:rPr>
            </w:pPr>
            <w:r w:rsidRPr="00B636CB">
              <w:rPr>
                <w:color w:val="0070C0"/>
                <w:lang w:eastAsia="ja-JP"/>
              </w:rPr>
              <w:t>Sensor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03EF" w14:textId="77777777" w:rsidR="00165750" w:rsidRPr="00B636CB" w:rsidRDefault="00165750" w:rsidP="0004479E">
            <w:pPr>
              <w:pStyle w:val="TAL"/>
              <w:jc w:val="center"/>
              <w:rPr>
                <w:color w:val="0070C0"/>
                <w:lang w:eastAsia="ja-JP"/>
              </w:rPr>
            </w:pPr>
            <w:r w:rsidRPr="00B636CB">
              <w:rPr>
                <w:color w:val="0070C0"/>
                <w:lang w:eastAsia="ja-JP"/>
              </w:rPr>
              <w:t>Yes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7D7EB" w14:textId="77777777" w:rsidR="00165750" w:rsidRPr="00B636CB" w:rsidRDefault="00165750" w:rsidP="0004479E">
            <w:pPr>
              <w:pStyle w:val="TAL"/>
              <w:jc w:val="center"/>
              <w:rPr>
                <w:color w:val="0070C0"/>
                <w:lang w:eastAsia="ja-JP"/>
              </w:rPr>
            </w:pPr>
            <w:r w:rsidRPr="00B636CB">
              <w:rPr>
                <w:color w:val="0070C0"/>
                <w:lang w:eastAsia="ja-JP"/>
              </w:rPr>
              <w:t>Yes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CF6E1" w14:textId="77777777" w:rsidR="00165750" w:rsidRPr="00B636CB" w:rsidRDefault="00165750" w:rsidP="0004479E">
            <w:pPr>
              <w:pStyle w:val="TAL"/>
              <w:rPr>
                <w:color w:val="0070C0"/>
                <w:lang w:eastAsia="ja-JP"/>
              </w:rPr>
            </w:pPr>
            <w:r w:rsidRPr="00B636CB">
              <w:rPr>
                <w:color w:val="0070C0"/>
                <w:lang w:eastAsia="ja-JP"/>
              </w:rPr>
              <w:t>RAT-independent</w:t>
            </w:r>
          </w:p>
        </w:tc>
      </w:tr>
      <w:tr w:rsidR="00165750" w14:paraId="66B30DE1" w14:textId="362A038E" w:rsidTr="00165750">
        <w:trPr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AD14" w14:textId="77777777" w:rsidR="00165750" w:rsidRPr="00B636CB" w:rsidRDefault="00165750" w:rsidP="0004479E">
            <w:pPr>
              <w:pStyle w:val="TAL"/>
              <w:rPr>
                <w:color w:val="0070C0"/>
                <w:lang w:eastAsia="ja-JP"/>
              </w:rPr>
            </w:pPr>
            <w:r w:rsidRPr="00B636CB">
              <w:rPr>
                <w:color w:val="0070C0"/>
                <w:lang w:eastAsia="ja-JP"/>
              </w:rPr>
              <w:t>WLAN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2B69A" w14:textId="77777777" w:rsidR="00165750" w:rsidRPr="00B636CB" w:rsidRDefault="00165750" w:rsidP="0004479E">
            <w:pPr>
              <w:pStyle w:val="TAL"/>
              <w:jc w:val="center"/>
              <w:rPr>
                <w:color w:val="0070C0"/>
                <w:lang w:eastAsia="ja-JP"/>
              </w:rPr>
            </w:pPr>
            <w:r w:rsidRPr="00B636CB">
              <w:rPr>
                <w:color w:val="0070C0"/>
                <w:lang w:eastAsia="ja-JP"/>
              </w:rPr>
              <w:t>Yes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3FFB8" w14:textId="77777777" w:rsidR="00165750" w:rsidRPr="00B636CB" w:rsidRDefault="00165750" w:rsidP="0004479E">
            <w:pPr>
              <w:pStyle w:val="TAL"/>
              <w:jc w:val="center"/>
              <w:rPr>
                <w:color w:val="0070C0"/>
                <w:lang w:eastAsia="ja-JP"/>
              </w:rPr>
            </w:pPr>
            <w:r w:rsidRPr="00B636CB">
              <w:rPr>
                <w:color w:val="0070C0"/>
                <w:lang w:eastAsia="ja-JP"/>
              </w:rPr>
              <w:t>Yes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39A4B" w14:textId="77777777" w:rsidR="00165750" w:rsidRPr="00B636CB" w:rsidRDefault="00165750" w:rsidP="0004479E">
            <w:pPr>
              <w:pStyle w:val="TAL"/>
              <w:rPr>
                <w:color w:val="0070C0"/>
                <w:lang w:eastAsia="ja-JP"/>
              </w:rPr>
            </w:pPr>
            <w:r w:rsidRPr="00B636CB">
              <w:rPr>
                <w:color w:val="0070C0"/>
                <w:lang w:eastAsia="ja-JP"/>
              </w:rPr>
              <w:t>RAT-independent</w:t>
            </w:r>
          </w:p>
        </w:tc>
      </w:tr>
      <w:tr w:rsidR="00165750" w14:paraId="21E18F60" w14:textId="5079D550" w:rsidTr="00165750">
        <w:trPr>
          <w:trHeight w:val="147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85A62" w14:textId="77777777" w:rsidR="00165750" w:rsidRPr="00B636CB" w:rsidRDefault="00165750" w:rsidP="0004479E">
            <w:pPr>
              <w:pStyle w:val="TAL"/>
              <w:rPr>
                <w:color w:val="0070C0"/>
                <w:lang w:eastAsia="ja-JP"/>
              </w:rPr>
            </w:pPr>
            <w:r w:rsidRPr="00B636CB">
              <w:rPr>
                <w:color w:val="0070C0"/>
                <w:lang w:eastAsia="ja-JP"/>
              </w:rPr>
              <w:t>Bluetooth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06626" w14:textId="77777777" w:rsidR="00165750" w:rsidRPr="00B636CB" w:rsidRDefault="00165750" w:rsidP="0004479E">
            <w:pPr>
              <w:pStyle w:val="TAL"/>
              <w:jc w:val="center"/>
              <w:rPr>
                <w:color w:val="0070C0"/>
                <w:lang w:eastAsia="ja-JP"/>
              </w:rPr>
            </w:pPr>
            <w:r w:rsidRPr="00B636CB">
              <w:rPr>
                <w:color w:val="0070C0"/>
                <w:lang w:eastAsia="ja-JP"/>
              </w:rPr>
              <w:t>No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BA616" w14:textId="77777777" w:rsidR="00165750" w:rsidRPr="00B636CB" w:rsidRDefault="00165750" w:rsidP="0004479E">
            <w:pPr>
              <w:pStyle w:val="TAL"/>
              <w:jc w:val="center"/>
              <w:rPr>
                <w:color w:val="0070C0"/>
                <w:lang w:eastAsia="ja-JP"/>
              </w:rPr>
            </w:pPr>
            <w:r w:rsidRPr="00B636CB">
              <w:rPr>
                <w:color w:val="0070C0"/>
                <w:lang w:eastAsia="ja-JP"/>
              </w:rPr>
              <w:t>Yes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58A25" w14:textId="77777777" w:rsidR="00165750" w:rsidRPr="00B636CB" w:rsidRDefault="00165750" w:rsidP="0004479E">
            <w:pPr>
              <w:pStyle w:val="TAL"/>
              <w:rPr>
                <w:color w:val="0070C0"/>
                <w:lang w:eastAsia="ja-JP"/>
              </w:rPr>
            </w:pPr>
            <w:r w:rsidRPr="00B636CB">
              <w:rPr>
                <w:color w:val="0070C0"/>
                <w:lang w:eastAsia="ja-JP"/>
              </w:rPr>
              <w:t>RAT-independent</w:t>
            </w:r>
          </w:p>
        </w:tc>
      </w:tr>
      <w:tr w:rsidR="00165750" w14:paraId="4DEFAED4" w14:textId="2E419D58" w:rsidTr="00165750">
        <w:trPr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618DC" w14:textId="77777777" w:rsidR="00165750" w:rsidRPr="00B636CB" w:rsidRDefault="00165750" w:rsidP="0004479E">
            <w:pPr>
              <w:pStyle w:val="TAL"/>
              <w:rPr>
                <w:color w:val="0070C0"/>
                <w:lang w:eastAsia="ja-JP"/>
              </w:rPr>
            </w:pPr>
            <w:r w:rsidRPr="00B636CB">
              <w:rPr>
                <w:color w:val="0070C0"/>
                <w:lang w:eastAsia="ja-JP"/>
              </w:rPr>
              <w:t xml:space="preserve">TBS </w:t>
            </w:r>
            <w:r w:rsidRPr="00B636CB">
              <w:rPr>
                <w:color w:val="0070C0"/>
                <w:vertAlign w:val="superscript"/>
                <w:lang w:eastAsia="ja-JP"/>
              </w:rPr>
              <w:t>Note 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9899" w14:textId="77777777" w:rsidR="00165750" w:rsidRPr="00B636CB" w:rsidRDefault="00165750" w:rsidP="0004479E">
            <w:pPr>
              <w:pStyle w:val="TAL"/>
              <w:jc w:val="center"/>
              <w:rPr>
                <w:color w:val="0070C0"/>
                <w:lang w:eastAsia="ja-JP"/>
              </w:rPr>
            </w:pPr>
            <w:r w:rsidRPr="00B636CB">
              <w:rPr>
                <w:color w:val="0070C0"/>
                <w:lang w:eastAsia="ja-JP"/>
              </w:rPr>
              <w:t>Yes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EF5E7" w14:textId="77777777" w:rsidR="00165750" w:rsidRPr="00B636CB" w:rsidRDefault="00165750" w:rsidP="0004479E">
            <w:pPr>
              <w:pStyle w:val="TAL"/>
              <w:jc w:val="center"/>
              <w:rPr>
                <w:color w:val="0070C0"/>
                <w:lang w:eastAsia="ja-JP"/>
              </w:rPr>
            </w:pPr>
            <w:r w:rsidRPr="00B636CB">
              <w:rPr>
                <w:color w:val="0070C0"/>
                <w:lang w:eastAsia="ja-JP"/>
              </w:rPr>
              <w:t>Yes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4CA2" w14:textId="77777777" w:rsidR="00165750" w:rsidRPr="00B636CB" w:rsidRDefault="00165750" w:rsidP="0004479E">
            <w:pPr>
              <w:pStyle w:val="TAL"/>
              <w:rPr>
                <w:color w:val="0070C0"/>
                <w:lang w:eastAsia="ja-JP"/>
              </w:rPr>
            </w:pPr>
            <w:r w:rsidRPr="00B636CB">
              <w:rPr>
                <w:color w:val="0070C0"/>
                <w:lang w:eastAsia="ja-JP"/>
              </w:rPr>
              <w:t>RAT-independent</w:t>
            </w:r>
          </w:p>
        </w:tc>
      </w:tr>
      <w:tr w:rsidR="00165750" w14:paraId="33826908" w14:textId="33E63D95" w:rsidTr="00165750">
        <w:trPr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2DBE5" w14:textId="77777777" w:rsidR="00165750" w:rsidRPr="00DF6751" w:rsidRDefault="00165750" w:rsidP="0004479E">
            <w:pPr>
              <w:pStyle w:val="TAL"/>
              <w:rPr>
                <w:color w:val="00B050"/>
                <w:lang w:eastAsia="ja-JP"/>
              </w:rPr>
            </w:pPr>
            <w:r w:rsidRPr="00DF6751">
              <w:rPr>
                <w:color w:val="00B050"/>
                <w:lang w:eastAsia="ja-JP"/>
              </w:rPr>
              <w:t>DL-TDOA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DB14" w14:textId="77777777" w:rsidR="00165750" w:rsidRPr="00DF6751" w:rsidRDefault="00165750" w:rsidP="0004479E">
            <w:pPr>
              <w:pStyle w:val="TAL"/>
              <w:jc w:val="center"/>
              <w:rPr>
                <w:color w:val="00B050"/>
                <w:lang w:eastAsia="ja-JP"/>
              </w:rPr>
            </w:pPr>
            <w:r w:rsidRPr="00DF6751">
              <w:rPr>
                <w:color w:val="00B050"/>
                <w:lang w:eastAsia="ja-JP"/>
              </w:rPr>
              <w:t>Yes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3D8C" w14:textId="77777777" w:rsidR="00165750" w:rsidRPr="00DF6751" w:rsidRDefault="00165750" w:rsidP="0004479E">
            <w:pPr>
              <w:pStyle w:val="TAL"/>
              <w:jc w:val="center"/>
              <w:rPr>
                <w:color w:val="00B050"/>
                <w:lang w:eastAsia="ja-JP"/>
              </w:rPr>
            </w:pPr>
            <w:r w:rsidRPr="00DF6751">
              <w:rPr>
                <w:color w:val="00B050"/>
                <w:lang w:eastAsia="ja-JP"/>
              </w:rPr>
              <w:t>Yes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472C" w14:textId="77777777" w:rsidR="00165750" w:rsidRPr="00DF6751" w:rsidRDefault="00165750" w:rsidP="0004479E">
            <w:pPr>
              <w:pStyle w:val="TAL"/>
              <w:rPr>
                <w:color w:val="00B050"/>
                <w:lang w:eastAsia="ja-JP"/>
              </w:rPr>
            </w:pPr>
            <w:r w:rsidRPr="00DF6751">
              <w:rPr>
                <w:color w:val="00B050"/>
                <w:lang w:eastAsia="ja-JP"/>
              </w:rPr>
              <w:t>Specified in Rel. 16 5G-NR</w:t>
            </w:r>
          </w:p>
        </w:tc>
      </w:tr>
      <w:tr w:rsidR="00165750" w14:paraId="34CE86E3" w14:textId="6C84C4A0" w:rsidTr="00165750">
        <w:trPr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3019" w14:textId="77777777" w:rsidR="00165750" w:rsidRPr="00DF6751" w:rsidRDefault="00165750" w:rsidP="0004479E">
            <w:pPr>
              <w:pStyle w:val="TAL"/>
              <w:rPr>
                <w:color w:val="00B050"/>
                <w:lang w:eastAsia="ja-JP"/>
              </w:rPr>
            </w:pPr>
            <w:r w:rsidRPr="00DF6751">
              <w:rPr>
                <w:color w:val="00B050"/>
                <w:lang w:eastAsia="ja-JP"/>
              </w:rPr>
              <w:t>DL-</w:t>
            </w:r>
            <w:proofErr w:type="spellStart"/>
            <w:r w:rsidRPr="00DF6751">
              <w:rPr>
                <w:color w:val="00B050"/>
                <w:lang w:eastAsia="ja-JP"/>
              </w:rPr>
              <w:t>AoD</w:t>
            </w:r>
            <w:proofErr w:type="spellEnd"/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600E8" w14:textId="77777777" w:rsidR="00165750" w:rsidRPr="00DF6751" w:rsidRDefault="00165750" w:rsidP="0004479E">
            <w:pPr>
              <w:pStyle w:val="TAL"/>
              <w:jc w:val="center"/>
              <w:rPr>
                <w:color w:val="00B050"/>
                <w:lang w:eastAsia="ja-JP"/>
              </w:rPr>
            </w:pPr>
            <w:r w:rsidRPr="00DF6751">
              <w:rPr>
                <w:color w:val="00B050"/>
                <w:lang w:eastAsia="ja-JP"/>
              </w:rPr>
              <w:t>Yes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853F" w14:textId="77777777" w:rsidR="00165750" w:rsidRPr="00DF6751" w:rsidRDefault="00165750" w:rsidP="0004479E">
            <w:pPr>
              <w:pStyle w:val="TAL"/>
              <w:jc w:val="center"/>
              <w:rPr>
                <w:color w:val="00B050"/>
                <w:lang w:eastAsia="ja-JP"/>
              </w:rPr>
            </w:pPr>
            <w:r w:rsidRPr="00DF6751">
              <w:rPr>
                <w:color w:val="00B050"/>
                <w:lang w:eastAsia="ja-JP"/>
              </w:rPr>
              <w:t>Yes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4283" w14:textId="77777777" w:rsidR="00165750" w:rsidRPr="00DF6751" w:rsidRDefault="00165750" w:rsidP="0004479E">
            <w:pPr>
              <w:pStyle w:val="TAL"/>
              <w:rPr>
                <w:color w:val="00B050"/>
                <w:lang w:eastAsia="ja-JP"/>
              </w:rPr>
            </w:pPr>
            <w:r w:rsidRPr="00DF6751">
              <w:rPr>
                <w:color w:val="00B050"/>
                <w:lang w:eastAsia="ja-JP"/>
              </w:rPr>
              <w:t>Specified in Rel. 16 5G-NR</w:t>
            </w:r>
          </w:p>
        </w:tc>
      </w:tr>
      <w:tr w:rsidR="00165750" w14:paraId="436EC3FA" w14:textId="69A75D7C" w:rsidTr="00165750">
        <w:trPr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907F" w14:textId="77777777" w:rsidR="00165750" w:rsidRPr="00DF6751" w:rsidRDefault="00165750" w:rsidP="0004479E">
            <w:pPr>
              <w:pStyle w:val="TAL"/>
              <w:rPr>
                <w:color w:val="00B050"/>
                <w:lang w:eastAsia="ja-JP"/>
              </w:rPr>
            </w:pPr>
            <w:r w:rsidRPr="00DF6751">
              <w:rPr>
                <w:color w:val="00B050"/>
                <w:lang w:eastAsia="ja-JP"/>
              </w:rPr>
              <w:t>Multi-RTT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956C4" w14:textId="77777777" w:rsidR="00165750" w:rsidRPr="00DF6751" w:rsidRDefault="00165750" w:rsidP="0004479E">
            <w:pPr>
              <w:pStyle w:val="TAL"/>
              <w:jc w:val="center"/>
              <w:rPr>
                <w:color w:val="00B050"/>
                <w:lang w:eastAsia="ja-JP"/>
              </w:rPr>
            </w:pPr>
            <w:r w:rsidRPr="00DF6751">
              <w:rPr>
                <w:color w:val="00B050"/>
                <w:lang w:eastAsia="ja-JP"/>
              </w:rPr>
              <w:t>No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275FF" w14:textId="77777777" w:rsidR="00165750" w:rsidRPr="00DF6751" w:rsidRDefault="00165750" w:rsidP="0004479E">
            <w:pPr>
              <w:pStyle w:val="TAL"/>
              <w:jc w:val="center"/>
              <w:rPr>
                <w:color w:val="00B050"/>
                <w:lang w:eastAsia="ja-JP"/>
              </w:rPr>
            </w:pPr>
            <w:r w:rsidRPr="00DF6751">
              <w:rPr>
                <w:color w:val="00B050"/>
                <w:lang w:eastAsia="ja-JP"/>
              </w:rPr>
              <w:t>Yes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2590C" w14:textId="77777777" w:rsidR="00165750" w:rsidRPr="00DF6751" w:rsidRDefault="00165750" w:rsidP="0004479E">
            <w:pPr>
              <w:pStyle w:val="TAL"/>
              <w:rPr>
                <w:color w:val="00B050"/>
                <w:lang w:eastAsia="ja-JP"/>
              </w:rPr>
            </w:pPr>
            <w:r w:rsidRPr="00DF6751">
              <w:rPr>
                <w:color w:val="00B050"/>
                <w:lang w:eastAsia="ja-JP"/>
              </w:rPr>
              <w:t>Specified in Rel. 16 5G-NR</w:t>
            </w:r>
          </w:p>
        </w:tc>
      </w:tr>
      <w:tr w:rsidR="00165750" w14:paraId="2F6714AD" w14:textId="0A040E5A" w:rsidTr="00165750">
        <w:trPr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12485" w14:textId="77777777" w:rsidR="00165750" w:rsidRPr="00DF6751" w:rsidRDefault="00165750" w:rsidP="0004479E">
            <w:pPr>
              <w:pStyle w:val="TAL"/>
              <w:rPr>
                <w:color w:val="00B050"/>
                <w:lang w:eastAsia="ja-JP"/>
              </w:rPr>
            </w:pPr>
            <w:r w:rsidRPr="00DF6751">
              <w:rPr>
                <w:color w:val="00B050"/>
                <w:lang w:eastAsia="ja-JP"/>
              </w:rPr>
              <w:t xml:space="preserve">NR E-CID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2AC81" w14:textId="77777777" w:rsidR="00165750" w:rsidRPr="00DF6751" w:rsidRDefault="00165750" w:rsidP="0004479E">
            <w:pPr>
              <w:pStyle w:val="TAL"/>
              <w:jc w:val="center"/>
              <w:rPr>
                <w:color w:val="00B050"/>
                <w:lang w:eastAsia="ja-JP"/>
              </w:rPr>
            </w:pPr>
            <w:r w:rsidRPr="00DF6751">
              <w:rPr>
                <w:color w:val="00B050"/>
                <w:lang w:eastAsia="ja-JP"/>
              </w:rPr>
              <w:t>No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08E74" w14:textId="77777777" w:rsidR="00165750" w:rsidRPr="00DF6751" w:rsidRDefault="00165750" w:rsidP="0004479E">
            <w:pPr>
              <w:pStyle w:val="TAL"/>
              <w:jc w:val="center"/>
              <w:rPr>
                <w:color w:val="00B050"/>
                <w:lang w:eastAsia="ja-JP"/>
              </w:rPr>
            </w:pPr>
            <w:r w:rsidRPr="00DF6751">
              <w:rPr>
                <w:color w:val="00B050"/>
                <w:lang w:eastAsia="ja-JP"/>
              </w:rPr>
              <w:t>Yes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B876D" w14:textId="77777777" w:rsidR="00165750" w:rsidRPr="00DF6751" w:rsidRDefault="00165750" w:rsidP="0004479E">
            <w:pPr>
              <w:pStyle w:val="TAL"/>
              <w:rPr>
                <w:color w:val="00B050"/>
                <w:lang w:eastAsia="ja-JP"/>
              </w:rPr>
            </w:pPr>
            <w:r w:rsidRPr="00DF6751">
              <w:rPr>
                <w:color w:val="00B050"/>
                <w:lang w:eastAsia="ja-JP"/>
              </w:rPr>
              <w:t>Specified in Rel. 16 5G-NR</w:t>
            </w:r>
          </w:p>
        </w:tc>
      </w:tr>
      <w:tr w:rsidR="00165750" w14:paraId="284CC76D" w14:textId="24C2F194" w:rsidTr="00165750">
        <w:trPr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0ED8B" w14:textId="77777777" w:rsidR="00165750" w:rsidRPr="00DF6751" w:rsidRDefault="00165750" w:rsidP="0004479E">
            <w:pPr>
              <w:pStyle w:val="TAL"/>
              <w:rPr>
                <w:color w:val="00B050"/>
                <w:lang w:eastAsia="ja-JP"/>
              </w:rPr>
            </w:pPr>
            <w:r w:rsidRPr="00DF6751">
              <w:rPr>
                <w:color w:val="00B050"/>
                <w:lang w:eastAsia="ja-JP"/>
              </w:rPr>
              <w:t>UL-TDOA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5B16A" w14:textId="77777777" w:rsidR="00165750" w:rsidRPr="00DF6751" w:rsidRDefault="00165750" w:rsidP="0004479E">
            <w:pPr>
              <w:pStyle w:val="TAL"/>
              <w:jc w:val="center"/>
              <w:rPr>
                <w:color w:val="00B050"/>
                <w:lang w:eastAsia="ja-JP"/>
              </w:rPr>
            </w:pPr>
            <w:r w:rsidRPr="00DF6751">
              <w:rPr>
                <w:color w:val="00B050"/>
                <w:lang w:eastAsia="ja-JP"/>
              </w:rPr>
              <w:t>No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435BE" w14:textId="77777777" w:rsidR="00165750" w:rsidRPr="00DF6751" w:rsidRDefault="00165750" w:rsidP="0004479E">
            <w:pPr>
              <w:pStyle w:val="TAL"/>
              <w:jc w:val="center"/>
              <w:rPr>
                <w:color w:val="00B050"/>
                <w:lang w:eastAsia="ja-JP"/>
              </w:rPr>
            </w:pPr>
            <w:r w:rsidRPr="00DF6751">
              <w:rPr>
                <w:color w:val="00B050"/>
                <w:lang w:eastAsia="ja-JP"/>
              </w:rPr>
              <w:t>No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71CE7" w14:textId="77777777" w:rsidR="00165750" w:rsidRPr="00DF6751" w:rsidRDefault="00165750" w:rsidP="0004479E">
            <w:pPr>
              <w:pStyle w:val="TAL"/>
              <w:rPr>
                <w:color w:val="00B050"/>
                <w:lang w:eastAsia="ja-JP"/>
              </w:rPr>
            </w:pPr>
            <w:r w:rsidRPr="00DF6751">
              <w:rPr>
                <w:color w:val="00B050"/>
                <w:lang w:eastAsia="ja-JP"/>
              </w:rPr>
              <w:t>Specified in Rel. 16 5G-NR</w:t>
            </w:r>
          </w:p>
        </w:tc>
      </w:tr>
      <w:tr w:rsidR="00165750" w14:paraId="66BBEFB6" w14:textId="418AB3FD" w:rsidTr="00165750">
        <w:trPr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B5D97" w14:textId="77777777" w:rsidR="00165750" w:rsidRPr="00DF6751" w:rsidRDefault="00165750" w:rsidP="0004479E">
            <w:pPr>
              <w:pStyle w:val="TAL"/>
              <w:rPr>
                <w:color w:val="00B050"/>
                <w:lang w:eastAsia="ja-JP"/>
              </w:rPr>
            </w:pPr>
            <w:r w:rsidRPr="00DF6751">
              <w:rPr>
                <w:color w:val="00B050"/>
                <w:lang w:eastAsia="ja-JP"/>
              </w:rPr>
              <w:t>UL-</w:t>
            </w:r>
            <w:proofErr w:type="spellStart"/>
            <w:r w:rsidRPr="00DF6751">
              <w:rPr>
                <w:color w:val="00B050"/>
                <w:lang w:eastAsia="ja-JP"/>
              </w:rPr>
              <w:t>AoA</w:t>
            </w:r>
            <w:proofErr w:type="spellEnd"/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23E27" w14:textId="77777777" w:rsidR="00165750" w:rsidRPr="00DF6751" w:rsidRDefault="00165750" w:rsidP="0004479E">
            <w:pPr>
              <w:pStyle w:val="TAL"/>
              <w:jc w:val="center"/>
              <w:rPr>
                <w:color w:val="00B050"/>
                <w:lang w:eastAsia="ja-JP"/>
              </w:rPr>
            </w:pPr>
            <w:r w:rsidRPr="00DF6751">
              <w:rPr>
                <w:color w:val="00B050"/>
                <w:lang w:eastAsia="ja-JP"/>
              </w:rPr>
              <w:t>No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71EE8" w14:textId="77777777" w:rsidR="00165750" w:rsidRPr="00DF6751" w:rsidRDefault="00165750" w:rsidP="0004479E">
            <w:pPr>
              <w:pStyle w:val="TAL"/>
              <w:jc w:val="center"/>
              <w:rPr>
                <w:color w:val="00B050"/>
                <w:lang w:eastAsia="ja-JP"/>
              </w:rPr>
            </w:pPr>
            <w:r w:rsidRPr="00DF6751">
              <w:rPr>
                <w:color w:val="00B050"/>
                <w:lang w:eastAsia="ja-JP"/>
              </w:rPr>
              <w:t>No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26F13" w14:textId="77777777" w:rsidR="00165750" w:rsidRPr="00DF6751" w:rsidRDefault="00165750" w:rsidP="0004479E">
            <w:pPr>
              <w:pStyle w:val="TAL"/>
              <w:rPr>
                <w:color w:val="00B050"/>
                <w:lang w:eastAsia="ja-JP"/>
              </w:rPr>
            </w:pPr>
            <w:r w:rsidRPr="00DF6751">
              <w:rPr>
                <w:color w:val="00B050"/>
                <w:lang w:eastAsia="ja-JP"/>
              </w:rPr>
              <w:t>Specified in Rel. 16 5G-NR</w:t>
            </w:r>
          </w:p>
        </w:tc>
      </w:tr>
    </w:tbl>
    <w:p w14:paraId="55C4B8F7" w14:textId="77777777" w:rsidR="00314289" w:rsidRDefault="00314289" w:rsidP="00691E43">
      <w:pPr>
        <w:rPr>
          <w:lang w:eastAsia="zh-CN"/>
        </w:rPr>
      </w:pPr>
    </w:p>
    <w:p w14:paraId="0F889EDF" w14:textId="784DB9BD" w:rsidR="00C713AD" w:rsidRDefault="00C713AD" w:rsidP="00C713AD">
      <w:pPr>
        <w:spacing w:line="276" w:lineRule="auto"/>
        <w:rPr>
          <w:b/>
          <w:lang w:eastAsia="zh-CN"/>
        </w:rPr>
      </w:pPr>
      <w:r w:rsidRPr="001336EB">
        <w:rPr>
          <w:rFonts w:hint="eastAsia"/>
          <w:b/>
        </w:rPr>
        <w:t xml:space="preserve">Observation </w:t>
      </w:r>
      <w:r w:rsidR="00191BE2">
        <w:rPr>
          <w:rFonts w:hint="eastAsia"/>
          <w:b/>
          <w:lang w:eastAsia="zh-CN"/>
        </w:rPr>
        <w:t>3</w:t>
      </w:r>
      <w:r>
        <w:rPr>
          <w:rFonts w:hint="eastAsia"/>
          <w:b/>
          <w:lang w:eastAsia="zh-CN"/>
        </w:rPr>
        <w:t xml:space="preserve">: </w:t>
      </w:r>
      <w:r w:rsidRPr="00C713AD">
        <w:rPr>
          <w:b/>
          <w:lang w:eastAsia="zh-CN"/>
        </w:rPr>
        <w:t>A-GNSS</w:t>
      </w:r>
      <w:r w:rsidRPr="00C713AD">
        <w:rPr>
          <w:rFonts w:hint="eastAsia"/>
          <w:b/>
          <w:lang w:eastAsia="zh-CN"/>
        </w:rPr>
        <w:t xml:space="preserve"> </w:t>
      </w:r>
      <w:r w:rsidR="00CC4645">
        <w:rPr>
          <w:rFonts w:hint="eastAsia"/>
          <w:b/>
          <w:lang w:eastAsia="zh-CN"/>
        </w:rPr>
        <w:t xml:space="preserve">method </w:t>
      </w:r>
      <w:r>
        <w:rPr>
          <w:rFonts w:hint="eastAsia"/>
          <w:b/>
          <w:lang w:eastAsia="zh-CN"/>
        </w:rPr>
        <w:t xml:space="preserve">including </w:t>
      </w:r>
      <w:r w:rsidRPr="00C713AD">
        <w:rPr>
          <w:b/>
          <w:lang w:eastAsia="zh-CN"/>
        </w:rPr>
        <w:t>UE-based</w:t>
      </w:r>
      <w:r>
        <w:rPr>
          <w:rFonts w:hint="eastAsia"/>
          <w:b/>
          <w:lang w:eastAsia="zh-CN"/>
        </w:rPr>
        <w:t xml:space="preserve"> and </w:t>
      </w:r>
      <w:r w:rsidRPr="00C713AD">
        <w:rPr>
          <w:b/>
          <w:lang w:eastAsia="zh-CN"/>
        </w:rPr>
        <w:t>UE-assisted, LMF-based</w:t>
      </w:r>
      <w:r>
        <w:rPr>
          <w:rFonts w:hint="eastAsia"/>
          <w:b/>
          <w:lang w:eastAsia="zh-CN"/>
        </w:rPr>
        <w:t xml:space="preserve"> meet</w:t>
      </w:r>
      <w:r w:rsidR="00CC4645">
        <w:rPr>
          <w:rFonts w:hint="eastAsia"/>
          <w:b/>
          <w:lang w:eastAsia="zh-CN"/>
        </w:rPr>
        <w:t>s</w:t>
      </w:r>
      <w:r>
        <w:rPr>
          <w:rFonts w:hint="eastAsia"/>
          <w:b/>
          <w:lang w:eastAsia="zh-CN"/>
        </w:rPr>
        <w:t xml:space="preserve"> the LCS r</w:t>
      </w:r>
      <w:r w:rsidR="00CC4645">
        <w:rPr>
          <w:rFonts w:hint="eastAsia"/>
          <w:b/>
          <w:lang w:eastAsia="zh-CN"/>
        </w:rPr>
        <w:t>equest in NTN because of the outdoor coverage.</w:t>
      </w:r>
    </w:p>
    <w:p w14:paraId="68A44972" w14:textId="478FFC60" w:rsidR="00CC4645" w:rsidRDefault="00C93EB1" w:rsidP="00C93EB1">
      <w:pPr>
        <w:rPr>
          <w:lang w:eastAsia="zh-CN"/>
        </w:rPr>
      </w:pPr>
      <w:r>
        <w:rPr>
          <w:rFonts w:hint="eastAsia"/>
          <w:lang w:eastAsia="zh-CN"/>
        </w:rPr>
        <w:t>However t</w:t>
      </w:r>
      <w:r w:rsidRPr="00C93EB1">
        <w:rPr>
          <w:rFonts w:hint="eastAsia"/>
          <w:lang w:eastAsia="zh-CN"/>
        </w:rPr>
        <w:t xml:space="preserve">he </w:t>
      </w:r>
      <w:r>
        <w:rPr>
          <w:rFonts w:hint="eastAsia"/>
          <w:lang w:eastAsia="zh-CN"/>
        </w:rPr>
        <w:t xml:space="preserve">RAT-Dependent </w:t>
      </w:r>
      <w:r>
        <w:rPr>
          <w:lang w:eastAsia="zh-CN"/>
        </w:rPr>
        <w:t>methods</w:t>
      </w:r>
      <w:r w:rsidR="009C5419">
        <w:rPr>
          <w:rFonts w:hint="eastAsia"/>
          <w:lang w:eastAsia="zh-CN"/>
        </w:rPr>
        <w:t xml:space="preserve"> in Rel-16</w:t>
      </w:r>
      <w:r>
        <w:rPr>
          <w:lang w:eastAsia="zh-CN"/>
        </w:rPr>
        <w:t xml:space="preserve"> don’t</w:t>
      </w:r>
      <w:r>
        <w:rPr>
          <w:rFonts w:hint="eastAsia"/>
          <w:lang w:eastAsia="zh-CN"/>
        </w:rPr>
        <w:t xml:space="preserve"> work well in NTN network.</w:t>
      </w:r>
    </w:p>
    <w:p w14:paraId="6F98C8C1" w14:textId="2944A78C" w:rsidR="00F6701A" w:rsidRPr="00A54686" w:rsidRDefault="00C93EB1" w:rsidP="00C93EB1">
      <w:pPr>
        <w:pStyle w:val="a4"/>
        <w:numPr>
          <w:ilvl w:val="0"/>
          <w:numId w:val="27"/>
        </w:numPr>
        <w:rPr>
          <w:rFonts w:ascii="Times New Roman" w:hAnsi="Times New Roman"/>
          <w:sz w:val="20"/>
          <w:szCs w:val="20"/>
          <w:lang w:eastAsia="zh-CN"/>
        </w:rPr>
      </w:pPr>
      <w:r w:rsidRPr="00A54686">
        <w:rPr>
          <w:rFonts w:ascii="Times New Roman" w:eastAsiaTheme="minorEastAsia" w:hAnsi="Times New Roman"/>
          <w:sz w:val="20"/>
          <w:szCs w:val="20"/>
          <w:lang w:eastAsia="zh-CN"/>
        </w:rPr>
        <w:t>RSTD related positioning method</w:t>
      </w:r>
      <w:r w:rsidR="00C34311">
        <w:rPr>
          <w:rFonts w:ascii="Times New Roman" w:eastAsiaTheme="minorEastAsia" w:hAnsi="Times New Roman" w:hint="eastAsia"/>
          <w:sz w:val="20"/>
          <w:szCs w:val="20"/>
          <w:lang w:eastAsia="zh-CN"/>
        </w:rPr>
        <w:t>s</w:t>
      </w:r>
      <w:r w:rsidRPr="00A54686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</w:p>
    <w:p w14:paraId="3489C220" w14:textId="74942936" w:rsidR="00C93EB1" w:rsidRPr="00A54686" w:rsidRDefault="00F6701A" w:rsidP="00F6701A">
      <w:pPr>
        <w:pStyle w:val="a4"/>
        <w:ind w:left="420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A54686">
        <w:rPr>
          <w:rFonts w:ascii="Times New Roman" w:eastAsiaTheme="minorEastAsia" w:hAnsi="Times New Roman"/>
          <w:sz w:val="20"/>
          <w:szCs w:val="20"/>
          <w:lang w:eastAsia="zh-CN"/>
        </w:rPr>
        <w:t xml:space="preserve">RSTD is </w:t>
      </w:r>
      <w:r w:rsidR="00C93EB1" w:rsidRPr="00A54686">
        <w:rPr>
          <w:rFonts w:ascii="Times New Roman" w:eastAsiaTheme="minorEastAsia" w:hAnsi="Times New Roman"/>
          <w:sz w:val="20"/>
          <w:szCs w:val="20"/>
          <w:lang w:eastAsia="zh-CN"/>
        </w:rPr>
        <w:t xml:space="preserve">the </w:t>
      </w:r>
      <w:r w:rsidR="005129C9" w:rsidRPr="00A54686">
        <w:rPr>
          <w:rFonts w:ascii="Times New Roman" w:eastAsiaTheme="minorEastAsia" w:hAnsi="Times New Roman"/>
          <w:sz w:val="20"/>
          <w:szCs w:val="20"/>
          <w:lang w:eastAsia="zh-CN"/>
        </w:rPr>
        <w:t xml:space="preserve">time </w:t>
      </w:r>
      <w:r w:rsidR="00C93EB1" w:rsidRPr="00A54686">
        <w:rPr>
          <w:rFonts w:ascii="Times New Roman" w:eastAsiaTheme="minorEastAsia" w:hAnsi="Times New Roman"/>
          <w:sz w:val="20"/>
          <w:szCs w:val="20"/>
          <w:lang w:eastAsia="zh-CN"/>
        </w:rPr>
        <w:t>difference of</w:t>
      </w:r>
      <w:r w:rsidR="005129C9" w:rsidRPr="00A54686">
        <w:rPr>
          <w:rFonts w:ascii="Times New Roman" w:eastAsiaTheme="minorEastAsia" w:hAnsi="Times New Roman"/>
          <w:sz w:val="20"/>
          <w:szCs w:val="20"/>
          <w:lang w:eastAsia="zh-CN"/>
        </w:rPr>
        <w:t xml:space="preserve"> receiving</w:t>
      </w:r>
      <w:r w:rsidR="00C93EB1" w:rsidRPr="00A54686">
        <w:rPr>
          <w:rFonts w:ascii="Times New Roman" w:eastAsiaTheme="minorEastAsia" w:hAnsi="Times New Roman"/>
          <w:sz w:val="20"/>
          <w:szCs w:val="20"/>
          <w:lang w:eastAsia="zh-CN"/>
        </w:rPr>
        <w:t xml:space="preserve"> two </w:t>
      </w:r>
      <w:r w:rsidR="005129C9" w:rsidRPr="00A54686">
        <w:rPr>
          <w:rFonts w:ascii="Times New Roman" w:eastAsiaTheme="minorEastAsia" w:hAnsi="Times New Roman"/>
          <w:sz w:val="20"/>
          <w:szCs w:val="20"/>
          <w:lang w:eastAsia="zh-CN"/>
        </w:rPr>
        <w:t>TRPs/</w:t>
      </w:r>
      <w:r w:rsidR="00C93EB1" w:rsidRPr="00A54686">
        <w:rPr>
          <w:rFonts w:ascii="Times New Roman" w:eastAsiaTheme="minorEastAsia" w:hAnsi="Times New Roman"/>
          <w:sz w:val="20"/>
          <w:szCs w:val="20"/>
          <w:lang w:eastAsia="zh-CN"/>
        </w:rPr>
        <w:t>satellites</w:t>
      </w:r>
      <w:r w:rsidR="005129C9" w:rsidRPr="00A54686">
        <w:rPr>
          <w:rFonts w:ascii="Times New Roman" w:eastAsiaTheme="minorEastAsia" w:hAnsi="Times New Roman"/>
          <w:sz w:val="20"/>
          <w:szCs w:val="20"/>
          <w:lang w:eastAsia="zh-CN"/>
        </w:rPr>
        <w:t xml:space="preserve"> signals</w:t>
      </w:r>
      <w:r w:rsidR="00C93EB1" w:rsidRPr="00A54686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Pr="00A54686">
        <w:rPr>
          <w:rFonts w:ascii="Times New Roman" w:eastAsiaTheme="minorEastAsia" w:hAnsi="Times New Roman"/>
          <w:sz w:val="20"/>
          <w:szCs w:val="20"/>
          <w:lang w:eastAsia="zh-CN"/>
        </w:rPr>
        <w:t xml:space="preserve">in this method. However the accuracy should be evaluated at first because the time difference in NTN is </w:t>
      </w:r>
      <w:r w:rsidR="005129C9" w:rsidRPr="00A54686">
        <w:rPr>
          <w:rFonts w:ascii="Times New Roman" w:eastAsiaTheme="minorEastAsia" w:hAnsi="Times New Roman"/>
          <w:sz w:val="20"/>
          <w:szCs w:val="20"/>
          <w:lang w:eastAsia="zh-CN"/>
        </w:rPr>
        <w:t xml:space="preserve">quite </w:t>
      </w:r>
      <w:r w:rsidRPr="00A54686">
        <w:rPr>
          <w:rFonts w:ascii="Times New Roman" w:eastAsiaTheme="minorEastAsia" w:hAnsi="Times New Roman"/>
          <w:sz w:val="20"/>
          <w:szCs w:val="20"/>
          <w:lang w:eastAsia="zh-CN"/>
        </w:rPr>
        <w:t>different from TN network. RAN1 should be involved to evaluate</w:t>
      </w:r>
      <w:r w:rsidR="005129C9" w:rsidRPr="00A54686">
        <w:rPr>
          <w:rFonts w:ascii="Times New Roman" w:eastAsiaTheme="minorEastAsia" w:hAnsi="Times New Roman"/>
          <w:sz w:val="20"/>
          <w:szCs w:val="20"/>
          <w:lang w:eastAsia="zh-CN"/>
        </w:rPr>
        <w:t xml:space="preserve"> the accuracy in NTN</w:t>
      </w:r>
      <w:r w:rsidRPr="00A54686">
        <w:rPr>
          <w:rFonts w:ascii="Times New Roman" w:eastAsiaTheme="minorEastAsia" w:hAnsi="Times New Roman"/>
          <w:sz w:val="20"/>
          <w:szCs w:val="20"/>
          <w:lang w:eastAsia="zh-CN"/>
        </w:rPr>
        <w:t>.</w:t>
      </w:r>
    </w:p>
    <w:p w14:paraId="3DD950D3" w14:textId="6B16C037" w:rsidR="00F6701A" w:rsidRPr="00A54686" w:rsidRDefault="00F6701A" w:rsidP="00F6701A">
      <w:pPr>
        <w:pStyle w:val="a4"/>
        <w:numPr>
          <w:ilvl w:val="0"/>
          <w:numId w:val="27"/>
        </w:numPr>
        <w:rPr>
          <w:rFonts w:ascii="Times New Roman" w:hAnsi="Times New Roman"/>
          <w:sz w:val="20"/>
          <w:szCs w:val="20"/>
          <w:lang w:eastAsia="zh-CN"/>
        </w:rPr>
      </w:pPr>
      <w:r w:rsidRPr="00A54686">
        <w:rPr>
          <w:rFonts w:ascii="Times New Roman" w:eastAsiaTheme="minorEastAsia" w:hAnsi="Times New Roman"/>
          <w:sz w:val="20"/>
          <w:szCs w:val="20"/>
          <w:lang w:eastAsia="zh-CN"/>
        </w:rPr>
        <w:t>Multi-RTT positioning method</w:t>
      </w:r>
    </w:p>
    <w:p w14:paraId="0F2984E6" w14:textId="4FCC4BC0" w:rsidR="008B3882" w:rsidRPr="00A54686" w:rsidRDefault="00F6701A" w:rsidP="008B3882">
      <w:pPr>
        <w:pStyle w:val="a4"/>
        <w:ind w:left="420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A54686">
        <w:rPr>
          <w:rFonts w:ascii="Times New Roman" w:eastAsiaTheme="minorEastAsia" w:hAnsi="Times New Roman"/>
          <w:sz w:val="20"/>
          <w:szCs w:val="20"/>
          <w:lang w:eastAsia="zh-CN"/>
        </w:rPr>
        <w:t>More than three visible TRPs</w:t>
      </w:r>
      <w:r w:rsidR="009D21D9" w:rsidRPr="00A54686">
        <w:rPr>
          <w:rFonts w:ascii="Times New Roman" w:eastAsiaTheme="minorEastAsia" w:hAnsi="Times New Roman"/>
          <w:sz w:val="20"/>
          <w:szCs w:val="20"/>
          <w:lang w:eastAsia="zh-CN"/>
        </w:rPr>
        <w:t>/satellites</w:t>
      </w:r>
      <w:r w:rsidRPr="00A54686">
        <w:rPr>
          <w:rFonts w:ascii="Times New Roman" w:eastAsiaTheme="minorEastAsia" w:hAnsi="Times New Roman"/>
          <w:sz w:val="20"/>
          <w:szCs w:val="20"/>
          <w:lang w:eastAsia="zh-CN"/>
        </w:rPr>
        <w:t xml:space="preserve"> are mandatory</w:t>
      </w:r>
      <w:r w:rsidR="009D21D9" w:rsidRPr="00A54686">
        <w:rPr>
          <w:rFonts w:ascii="Times New Roman" w:eastAsiaTheme="minorEastAsia" w:hAnsi="Times New Roman"/>
          <w:sz w:val="20"/>
          <w:szCs w:val="20"/>
          <w:lang w:eastAsia="zh-CN"/>
        </w:rPr>
        <w:t xml:space="preserve"> in this method. However the </w:t>
      </w:r>
      <w:r w:rsidR="00C02D36" w:rsidRPr="00A54686">
        <w:rPr>
          <w:rFonts w:ascii="Times New Roman" w:eastAsiaTheme="minorEastAsia" w:hAnsi="Times New Roman"/>
          <w:sz w:val="20"/>
          <w:szCs w:val="20"/>
          <w:lang w:eastAsia="zh-CN"/>
        </w:rPr>
        <w:t xml:space="preserve">NTN </w:t>
      </w:r>
      <w:r w:rsidR="008B3882" w:rsidRPr="00A54686">
        <w:rPr>
          <w:rFonts w:ascii="Times New Roman" w:eastAsiaTheme="minorEastAsia" w:hAnsi="Times New Roman"/>
          <w:sz w:val="20"/>
          <w:szCs w:val="20"/>
          <w:lang w:eastAsia="zh-CN"/>
        </w:rPr>
        <w:t xml:space="preserve">network </w:t>
      </w:r>
      <w:r w:rsidR="00384E00" w:rsidRPr="00A54686">
        <w:rPr>
          <w:rFonts w:ascii="Times New Roman" w:eastAsiaTheme="minorEastAsia" w:hAnsi="Times New Roman"/>
          <w:sz w:val="20"/>
          <w:szCs w:val="20"/>
          <w:lang w:eastAsia="zh-CN"/>
        </w:rPr>
        <w:t xml:space="preserve">defined in Rel-17 </w:t>
      </w:r>
      <w:r w:rsidR="00BA5690" w:rsidRPr="00A54686">
        <w:rPr>
          <w:rFonts w:ascii="Times New Roman" w:eastAsiaTheme="minorEastAsia" w:hAnsi="Times New Roman"/>
          <w:sz w:val="20"/>
          <w:szCs w:val="20"/>
          <w:lang w:eastAsia="zh-CN"/>
        </w:rPr>
        <w:t xml:space="preserve">doesn’t </w:t>
      </w:r>
      <w:r w:rsidR="00C02D36" w:rsidRPr="00A54686">
        <w:rPr>
          <w:rFonts w:ascii="Times New Roman" w:eastAsiaTheme="minorEastAsia" w:hAnsi="Times New Roman"/>
          <w:sz w:val="20"/>
          <w:szCs w:val="20"/>
          <w:lang w:eastAsia="zh-CN"/>
        </w:rPr>
        <w:t xml:space="preserve">make it sure. </w:t>
      </w:r>
      <w:r w:rsidR="008B3882" w:rsidRPr="00A54686">
        <w:rPr>
          <w:rFonts w:ascii="Times New Roman" w:eastAsiaTheme="minorEastAsia" w:hAnsi="Times New Roman"/>
          <w:sz w:val="20"/>
          <w:szCs w:val="20"/>
          <w:lang w:eastAsia="zh-CN"/>
        </w:rPr>
        <w:t>RAN1 should be involved to evaluate the accuracy in NTN.</w:t>
      </w:r>
    </w:p>
    <w:p w14:paraId="4D79B19D" w14:textId="49DC7788" w:rsidR="005F7C2B" w:rsidRPr="00A54686" w:rsidRDefault="005F7C2B" w:rsidP="005F7C2B">
      <w:pPr>
        <w:pStyle w:val="a4"/>
        <w:numPr>
          <w:ilvl w:val="0"/>
          <w:numId w:val="27"/>
        </w:numPr>
        <w:rPr>
          <w:rFonts w:ascii="Times New Roman" w:hAnsi="Times New Roman"/>
          <w:sz w:val="20"/>
          <w:szCs w:val="20"/>
          <w:lang w:eastAsia="zh-CN"/>
        </w:rPr>
      </w:pPr>
      <w:r w:rsidRPr="00A54686">
        <w:rPr>
          <w:rFonts w:ascii="Times New Roman" w:eastAsiaTheme="minorEastAsia" w:hAnsi="Times New Roman"/>
          <w:sz w:val="20"/>
          <w:szCs w:val="20"/>
          <w:lang w:eastAsia="zh-CN"/>
        </w:rPr>
        <w:t>Angles related positioning method</w:t>
      </w:r>
      <w:r w:rsidR="00C34311">
        <w:rPr>
          <w:rFonts w:ascii="Times New Roman" w:eastAsiaTheme="minorEastAsia" w:hAnsi="Times New Roman" w:hint="eastAsia"/>
          <w:sz w:val="20"/>
          <w:szCs w:val="20"/>
          <w:lang w:eastAsia="zh-CN"/>
        </w:rPr>
        <w:t>s</w:t>
      </w:r>
    </w:p>
    <w:p w14:paraId="764C6653" w14:textId="21F3C535" w:rsidR="00C713AD" w:rsidRPr="00A54686" w:rsidRDefault="005F7C2B" w:rsidP="00F6701A">
      <w:pPr>
        <w:pStyle w:val="a4"/>
        <w:ind w:left="420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A54686">
        <w:rPr>
          <w:rFonts w:ascii="Times New Roman" w:eastAsiaTheme="minorEastAsia" w:hAnsi="Times New Roman"/>
          <w:sz w:val="20"/>
          <w:szCs w:val="20"/>
          <w:lang w:eastAsia="zh-CN"/>
        </w:rPr>
        <w:t>Obviously angles related methods won’t work well in NTN because of the antenna in satellites.</w:t>
      </w:r>
    </w:p>
    <w:p w14:paraId="011ED711" w14:textId="77777777" w:rsidR="00F6701A" w:rsidRPr="00A54686" w:rsidRDefault="00F6701A" w:rsidP="00F6701A">
      <w:pPr>
        <w:pStyle w:val="a4"/>
        <w:ind w:left="420"/>
        <w:rPr>
          <w:rFonts w:ascii="Times New Roman" w:eastAsiaTheme="minorEastAsia" w:hAnsi="Times New Roman"/>
          <w:lang w:eastAsia="zh-CN"/>
        </w:rPr>
      </w:pPr>
    </w:p>
    <w:p w14:paraId="6835FFF2" w14:textId="676751D8" w:rsidR="00F6701A" w:rsidRDefault="00773C6B" w:rsidP="00773C6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According to the analysis of RAT-Dependent and RA-independent positioning methods, we proposed only A-GNSS supports in NTN.</w:t>
      </w:r>
    </w:p>
    <w:p w14:paraId="5314FE29" w14:textId="23C18577" w:rsidR="00773C6B" w:rsidRPr="00773C6B" w:rsidRDefault="00773C6B" w:rsidP="00773C6B">
      <w:pPr>
        <w:rPr>
          <w:rFonts w:eastAsiaTheme="minorEastAsia"/>
          <w:lang w:eastAsia="zh-CN"/>
        </w:rPr>
      </w:pPr>
      <w:r>
        <w:rPr>
          <w:rFonts w:hint="eastAsia"/>
          <w:b/>
          <w:lang w:eastAsia="zh-CN"/>
        </w:rPr>
        <w:t xml:space="preserve">Proposal 1: RAN2 to discuss A-GNSS is the </w:t>
      </w:r>
      <w:r>
        <w:rPr>
          <w:b/>
          <w:lang w:eastAsia="zh-CN"/>
        </w:rPr>
        <w:t>mandatory</w:t>
      </w:r>
      <w:r w:rsidR="0077538C">
        <w:rPr>
          <w:rFonts w:hint="eastAsia"/>
          <w:b/>
          <w:lang w:eastAsia="zh-CN"/>
        </w:rPr>
        <w:t xml:space="preserve"> positioning method in NTN. While </w:t>
      </w:r>
      <w:r>
        <w:rPr>
          <w:rFonts w:hint="eastAsia"/>
          <w:b/>
          <w:lang w:eastAsia="zh-CN"/>
        </w:rPr>
        <w:t xml:space="preserve">other RAT-Dependent methods should be </w:t>
      </w:r>
      <w:r w:rsidR="00CD1F81">
        <w:rPr>
          <w:rFonts w:hint="eastAsia"/>
          <w:b/>
          <w:lang w:eastAsia="zh-CN"/>
        </w:rPr>
        <w:t xml:space="preserve">suspended </w:t>
      </w:r>
      <w:r w:rsidR="0077538C">
        <w:rPr>
          <w:rFonts w:hint="eastAsia"/>
          <w:b/>
          <w:lang w:eastAsia="zh-CN"/>
        </w:rPr>
        <w:t xml:space="preserve">to support in NTN </w:t>
      </w:r>
      <w:r w:rsidR="00CD1F81">
        <w:rPr>
          <w:rFonts w:hint="eastAsia"/>
          <w:b/>
          <w:lang w:eastAsia="zh-CN"/>
        </w:rPr>
        <w:t xml:space="preserve">until there </w:t>
      </w:r>
      <w:r w:rsidR="00CD1F81">
        <w:rPr>
          <w:b/>
          <w:lang w:eastAsia="zh-CN"/>
        </w:rPr>
        <w:t>are evaluation results</w:t>
      </w:r>
      <w:r w:rsidR="00CD1F81">
        <w:rPr>
          <w:rFonts w:hint="eastAsia"/>
          <w:b/>
          <w:lang w:eastAsia="zh-CN"/>
        </w:rPr>
        <w:t xml:space="preserve"> from</w:t>
      </w:r>
      <w:r>
        <w:rPr>
          <w:rFonts w:hint="eastAsia"/>
          <w:b/>
          <w:lang w:eastAsia="zh-CN"/>
        </w:rPr>
        <w:t xml:space="preserve"> RAN1.</w:t>
      </w:r>
    </w:p>
    <w:p w14:paraId="7A4CD2CD" w14:textId="744D98D2" w:rsidR="00BB1411" w:rsidRDefault="00BB1411" w:rsidP="00272755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LCS </w:t>
      </w:r>
      <w:r w:rsidR="004B3F0C">
        <w:rPr>
          <w:rFonts w:hint="eastAsia"/>
          <w:lang w:eastAsia="zh-CN"/>
        </w:rPr>
        <w:t xml:space="preserve">client and </w:t>
      </w:r>
      <w:r w:rsidR="005E4731">
        <w:rPr>
          <w:rFonts w:hint="eastAsia"/>
          <w:lang w:eastAsia="zh-CN"/>
        </w:rPr>
        <w:t>response enhancement</w:t>
      </w:r>
      <w:r w:rsidR="009F72BF">
        <w:rPr>
          <w:rFonts w:hint="eastAsia"/>
          <w:lang w:eastAsia="zh-CN"/>
        </w:rPr>
        <w:t xml:space="preserve"> in NTN</w:t>
      </w:r>
      <w:r>
        <w:rPr>
          <w:rFonts w:hint="eastAsia"/>
          <w:lang w:eastAsia="zh-CN"/>
        </w:rPr>
        <w:t xml:space="preserve"> </w:t>
      </w:r>
    </w:p>
    <w:p w14:paraId="12C18F31" w14:textId="78ACE9DD" w:rsidR="00C71667" w:rsidRDefault="00442EA5" w:rsidP="00691E43">
      <w:pPr>
        <w:rPr>
          <w:lang w:eastAsia="zh-CN"/>
        </w:rPr>
      </w:pPr>
      <w:r>
        <w:rPr>
          <w:rFonts w:hint="eastAsia"/>
          <w:lang w:eastAsia="zh-CN"/>
        </w:rPr>
        <w:t>Whether</w:t>
      </w:r>
      <w:r w:rsidR="00C71667">
        <w:rPr>
          <w:rFonts w:hint="eastAsia"/>
          <w:lang w:eastAsia="zh-CN"/>
        </w:rPr>
        <w:t xml:space="preserve"> gNB can be the 5GC LCS Entities</w:t>
      </w:r>
      <w:r w:rsidR="002D69EA">
        <w:rPr>
          <w:rFonts w:hint="eastAsia"/>
          <w:lang w:eastAsia="zh-CN"/>
        </w:rPr>
        <w:t xml:space="preserve"> or not</w:t>
      </w:r>
      <w:r w:rsidR="00C71667">
        <w:rPr>
          <w:rFonts w:hint="eastAsia"/>
          <w:lang w:eastAsia="zh-CN"/>
        </w:rPr>
        <w:t xml:space="preserve"> is not clear in 3gpp protocols.</w:t>
      </w:r>
      <w:r w:rsidR="002108BC">
        <w:rPr>
          <w:rFonts w:hint="eastAsia"/>
          <w:lang w:eastAsia="zh-CN"/>
        </w:rPr>
        <w:t xml:space="preserve"> If gNB can be the 5GC LCS client, then gNB may get the UE</w:t>
      </w:r>
      <w:r w:rsidR="002108BC">
        <w:rPr>
          <w:lang w:eastAsia="zh-CN"/>
        </w:rPr>
        <w:t>’</w:t>
      </w:r>
      <w:r w:rsidR="002108BC">
        <w:rPr>
          <w:rFonts w:hint="eastAsia"/>
          <w:lang w:eastAsia="zh-CN"/>
        </w:rPr>
        <w:t>s location info when gNB sends the request to AMF (step1a)</w:t>
      </w:r>
      <w:r w:rsidR="00B311C4">
        <w:rPr>
          <w:rFonts w:hint="eastAsia"/>
          <w:lang w:eastAsia="zh-CN"/>
        </w:rPr>
        <w:t xml:space="preserve"> in </w:t>
      </w:r>
      <w:r w:rsidR="00B311C4" w:rsidRPr="00B311C4">
        <w:rPr>
          <w:lang w:eastAsia="zh-CN"/>
        </w:rPr>
        <w:t>Figure 3-2: Location Service Support by NG-RAN</w:t>
      </w:r>
      <w:r w:rsidR="002108BC">
        <w:rPr>
          <w:rFonts w:hint="eastAsia"/>
          <w:lang w:eastAsia="zh-CN"/>
        </w:rPr>
        <w:t>.</w:t>
      </w:r>
      <w:r w:rsidR="006E24F4">
        <w:rPr>
          <w:rFonts w:hint="eastAsia"/>
          <w:lang w:eastAsia="zh-CN"/>
        </w:rPr>
        <w:t xml:space="preserve"> SA3 should be involved to discuss if the 5GC LCS is located in gNB or not. There are two options for gNB to get the UE</w:t>
      </w:r>
      <w:r w:rsidR="006E24F4">
        <w:rPr>
          <w:lang w:eastAsia="zh-CN"/>
        </w:rPr>
        <w:t>’</w:t>
      </w:r>
      <w:r w:rsidR="006E24F4">
        <w:rPr>
          <w:rFonts w:hint="eastAsia"/>
          <w:lang w:eastAsia="zh-CN"/>
        </w:rPr>
        <w:t>s location for NTN network operation.</w:t>
      </w:r>
    </w:p>
    <w:p w14:paraId="10E9E96E" w14:textId="12BD35A9" w:rsidR="006E24F4" w:rsidRDefault="006E24F4" w:rsidP="00691E43">
      <w:pPr>
        <w:rPr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 xml:space="preserve">ption 1: UE reports the rough location info to gNB directly per the request from gNB. </w:t>
      </w:r>
    </w:p>
    <w:p w14:paraId="7FC043BF" w14:textId="6F951647" w:rsidR="006E24F4" w:rsidRDefault="006E24F4" w:rsidP="00691E43">
      <w:pPr>
        <w:rPr>
          <w:lang w:eastAsia="zh-CN"/>
        </w:rPr>
      </w:pPr>
      <w:r>
        <w:rPr>
          <w:rFonts w:hint="eastAsia"/>
          <w:lang w:eastAsia="zh-CN"/>
        </w:rPr>
        <w:t xml:space="preserve">Option 2: 5GC LCS client entity is located in gNB after the evaluation of </w:t>
      </w:r>
    </w:p>
    <w:p w14:paraId="4F4025D0" w14:textId="5E23676D" w:rsidR="007E1420" w:rsidRDefault="00506A58" w:rsidP="002E56D1">
      <w:pPr>
        <w:spacing w:line="276" w:lineRule="auto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</w:t>
      </w:r>
      <w:r w:rsidR="008A5A07">
        <w:rPr>
          <w:rFonts w:hint="eastAsia"/>
          <w:b/>
          <w:lang w:eastAsia="zh-CN"/>
        </w:rPr>
        <w:t>2</w:t>
      </w:r>
      <w:r w:rsidR="00E50A37">
        <w:rPr>
          <w:rFonts w:hint="eastAsia"/>
          <w:b/>
          <w:lang w:eastAsia="zh-CN"/>
        </w:rPr>
        <w:t xml:space="preserve">: </w:t>
      </w:r>
      <w:r w:rsidRPr="002242D7">
        <w:rPr>
          <w:rFonts w:hint="eastAsia"/>
          <w:b/>
          <w:lang w:eastAsia="zh-CN"/>
        </w:rPr>
        <w:t xml:space="preserve">RAN2 to discuss if </w:t>
      </w:r>
      <w:r>
        <w:rPr>
          <w:rFonts w:hint="eastAsia"/>
          <w:b/>
          <w:lang w:eastAsia="zh-CN"/>
        </w:rPr>
        <w:t xml:space="preserve">gNB </w:t>
      </w:r>
      <w:r w:rsidR="007E1420">
        <w:rPr>
          <w:rFonts w:hint="eastAsia"/>
          <w:b/>
          <w:lang w:eastAsia="zh-CN"/>
        </w:rPr>
        <w:t>is permitted to get the UE</w:t>
      </w:r>
      <w:r w:rsidR="007E1420">
        <w:rPr>
          <w:b/>
          <w:lang w:eastAsia="zh-CN"/>
        </w:rPr>
        <w:t>’</w:t>
      </w:r>
      <w:r w:rsidR="007E1420">
        <w:rPr>
          <w:rFonts w:hint="eastAsia"/>
          <w:b/>
          <w:lang w:eastAsia="zh-CN"/>
        </w:rPr>
        <w:t>s rough location in NTN and if LS to SA3 is required.</w:t>
      </w:r>
    </w:p>
    <w:p w14:paraId="6B51AE9D" w14:textId="3591C1BC" w:rsidR="00696D69" w:rsidRDefault="00696D69" w:rsidP="002E56D1">
      <w:pPr>
        <w:spacing w:line="276" w:lineRule="auto"/>
        <w:rPr>
          <w:b/>
          <w:lang w:eastAsia="zh-CN"/>
        </w:rPr>
      </w:pPr>
      <w:r>
        <w:rPr>
          <w:rFonts w:hint="eastAsia"/>
          <w:b/>
          <w:lang w:eastAsia="zh-CN"/>
        </w:rPr>
        <w:t>Proposal 3: UE may report its rough location to network or gNB may retrieve the rough location info of UEs in NTN for network operation.</w:t>
      </w:r>
    </w:p>
    <w:p w14:paraId="1E130C3B" w14:textId="201ADF86" w:rsidR="009C29F7" w:rsidRDefault="009C29F7" w:rsidP="009C29F7">
      <w:pPr>
        <w:rPr>
          <w:lang w:eastAsia="zh-CN"/>
        </w:rPr>
      </w:pPr>
      <w:r>
        <w:rPr>
          <w:rFonts w:hint="eastAsia"/>
          <w:lang w:eastAsia="zh-CN"/>
        </w:rPr>
        <w:t>LMF must be introduced under the Rel-16 LCS framework</w:t>
      </w:r>
      <w:r w:rsidR="00716DEB">
        <w:rPr>
          <w:rFonts w:hint="eastAsia"/>
          <w:lang w:eastAsia="zh-CN"/>
        </w:rPr>
        <w:t>, even if there is no location calculation request to LMF</w:t>
      </w:r>
      <w:r w:rsidR="00E12295">
        <w:rPr>
          <w:rFonts w:hint="eastAsia"/>
          <w:lang w:eastAsia="zh-CN"/>
        </w:rPr>
        <w:t xml:space="preserve"> </w:t>
      </w:r>
      <w:r w:rsidR="00E12295">
        <w:rPr>
          <w:lang w:eastAsia="zh-CN"/>
        </w:rPr>
        <w:t>according</w:t>
      </w:r>
      <w:r w:rsidR="00E12295">
        <w:rPr>
          <w:rFonts w:hint="eastAsia"/>
          <w:lang w:eastAsia="zh-CN"/>
        </w:rPr>
        <w:t xml:space="preserve"> to the requirement analysis above</w:t>
      </w:r>
      <w:r w:rsidR="00716DEB">
        <w:rPr>
          <w:rFonts w:hint="eastAsia"/>
          <w:lang w:eastAsia="zh-CN"/>
        </w:rPr>
        <w:t xml:space="preserve">. LMF must help </w:t>
      </w:r>
      <w:r w:rsidR="00C477D3">
        <w:rPr>
          <w:rFonts w:hint="eastAsia"/>
          <w:lang w:eastAsia="zh-CN"/>
        </w:rPr>
        <w:t>forward</w:t>
      </w:r>
      <w:r w:rsidR="00716DEB">
        <w:rPr>
          <w:rFonts w:hint="eastAsia"/>
          <w:lang w:eastAsia="zh-CN"/>
        </w:rPr>
        <w:t xml:space="preserve"> the UE</w:t>
      </w:r>
      <w:r w:rsidR="00716DEB">
        <w:rPr>
          <w:lang w:eastAsia="zh-CN"/>
        </w:rPr>
        <w:t>’</w:t>
      </w:r>
      <w:r w:rsidR="00716DEB">
        <w:rPr>
          <w:rFonts w:hint="eastAsia"/>
          <w:lang w:eastAsia="zh-CN"/>
        </w:rPr>
        <w:t xml:space="preserve">s location info to AMF </w:t>
      </w:r>
      <w:r w:rsidR="00C477D3">
        <w:rPr>
          <w:rFonts w:hint="eastAsia"/>
          <w:lang w:eastAsia="zh-CN"/>
        </w:rPr>
        <w:t xml:space="preserve">from UE </w:t>
      </w:r>
      <w:r w:rsidR="00716DEB">
        <w:rPr>
          <w:rFonts w:hint="eastAsia"/>
          <w:lang w:eastAsia="zh-CN"/>
        </w:rPr>
        <w:t>according to the Rel-16 LCS framework.</w:t>
      </w:r>
      <w:r w:rsidR="00090C36">
        <w:rPr>
          <w:rFonts w:hint="eastAsia"/>
          <w:lang w:eastAsia="zh-CN"/>
        </w:rPr>
        <w:t xml:space="preserve"> </w:t>
      </w:r>
    </w:p>
    <w:p w14:paraId="6E0B2438" w14:textId="5DFE4B69" w:rsidR="009C1BA8" w:rsidRDefault="009C1BA8" w:rsidP="00491AD9">
      <w:pPr>
        <w:spacing w:line="276" w:lineRule="auto"/>
        <w:rPr>
          <w:rFonts w:eastAsiaTheme="minorEastAsia"/>
          <w:b/>
          <w:lang w:eastAsia="zh-CN"/>
        </w:rPr>
      </w:pPr>
      <w:r w:rsidRPr="001336EB">
        <w:rPr>
          <w:rFonts w:hint="eastAsia"/>
          <w:b/>
        </w:rPr>
        <w:lastRenderedPageBreak/>
        <w:t xml:space="preserve">Observation </w:t>
      </w:r>
      <w:r w:rsidR="005E4A7B">
        <w:rPr>
          <w:rFonts w:hint="eastAsia"/>
          <w:b/>
          <w:lang w:eastAsia="zh-CN"/>
        </w:rPr>
        <w:t>4</w:t>
      </w:r>
      <w:r>
        <w:rPr>
          <w:rFonts w:hint="eastAsia"/>
          <w:b/>
          <w:lang w:eastAsia="zh-CN"/>
        </w:rPr>
        <w:t xml:space="preserve">: It takes </w:t>
      </w:r>
      <w:r w:rsidR="00F7489A">
        <w:rPr>
          <w:rFonts w:hint="eastAsia"/>
          <w:b/>
          <w:lang w:eastAsia="zh-CN"/>
        </w:rPr>
        <w:t>gNB</w:t>
      </w:r>
      <w:r>
        <w:rPr>
          <w:rFonts w:hint="eastAsia"/>
          <w:b/>
          <w:lang w:eastAsia="zh-CN"/>
        </w:rPr>
        <w:t xml:space="preserve"> more than </w:t>
      </w:r>
      <w:r w:rsidR="00DE5C19">
        <w:rPr>
          <w:rFonts w:hint="eastAsia"/>
          <w:b/>
          <w:lang w:eastAsia="zh-CN"/>
        </w:rPr>
        <w:t>four</w:t>
      </w:r>
      <w:r>
        <w:rPr>
          <w:rFonts w:hint="eastAsia"/>
          <w:b/>
          <w:lang w:eastAsia="zh-CN"/>
        </w:rPr>
        <w:t xml:space="preserve"> steps to get UE</w:t>
      </w:r>
      <w:r>
        <w:rPr>
          <w:b/>
          <w:lang w:eastAsia="zh-CN"/>
        </w:rPr>
        <w:t>’</w:t>
      </w:r>
      <w:r>
        <w:rPr>
          <w:rFonts w:hint="eastAsia"/>
          <w:b/>
          <w:lang w:eastAsia="zh-CN"/>
        </w:rPr>
        <w:t>s l</w:t>
      </w:r>
      <w:r w:rsidR="00E24AE0">
        <w:rPr>
          <w:rFonts w:hint="eastAsia"/>
          <w:b/>
          <w:lang w:eastAsia="zh-CN"/>
        </w:rPr>
        <w:t xml:space="preserve">ocation </w:t>
      </w:r>
      <w:r w:rsidR="00FA7EED">
        <w:rPr>
          <w:rFonts w:hint="eastAsia"/>
          <w:b/>
          <w:lang w:eastAsia="zh-CN"/>
        </w:rPr>
        <w:t>if LCS client is located in gNB</w:t>
      </w:r>
      <w:r w:rsidR="00E24AE0">
        <w:rPr>
          <w:rFonts w:hint="eastAsia"/>
          <w:b/>
          <w:lang w:eastAsia="zh-CN"/>
        </w:rPr>
        <w:t>:</w:t>
      </w:r>
      <w:r w:rsidRPr="009C1BA8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I.E</w:t>
      </w:r>
      <w:r w:rsidR="00F53E18">
        <w:rPr>
          <w:rFonts w:hint="eastAsia"/>
          <w:b/>
          <w:lang w:eastAsia="zh-CN"/>
        </w:rPr>
        <w:t>.</w:t>
      </w:r>
      <w:r>
        <w:rPr>
          <w:rFonts w:hint="eastAsia"/>
          <w:b/>
          <w:lang w:eastAsia="zh-CN"/>
        </w:rPr>
        <w:t xml:space="preserve">, </w:t>
      </w:r>
      <w:r w:rsidR="00F7489A">
        <w:rPr>
          <w:rFonts w:hint="eastAsia"/>
          <w:b/>
          <w:lang w:eastAsia="zh-CN"/>
        </w:rPr>
        <w:t>s</w:t>
      </w:r>
      <w:r w:rsidR="00F7489A" w:rsidRPr="00491AD9">
        <w:rPr>
          <w:b/>
          <w:lang w:eastAsia="zh-CN"/>
        </w:rPr>
        <w:t xml:space="preserve">tep 1 request from </w:t>
      </w:r>
      <w:r w:rsidR="00F7489A">
        <w:rPr>
          <w:rFonts w:hint="eastAsia"/>
          <w:b/>
          <w:lang w:eastAsia="zh-CN"/>
        </w:rPr>
        <w:t>gNB</w:t>
      </w:r>
      <w:r w:rsidR="00F7489A" w:rsidRPr="00491AD9">
        <w:rPr>
          <w:b/>
          <w:lang w:eastAsia="zh-CN"/>
        </w:rPr>
        <w:t xml:space="preserve"> to </w:t>
      </w:r>
      <w:r w:rsidR="00F7489A">
        <w:rPr>
          <w:rFonts w:hint="eastAsia"/>
          <w:b/>
          <w:lang w:eastAsia="zh-CN"/>
        </w:rPr>
        <w:t xml:space="preserve">AMF; </w:t>
      </w:r>
      <w:r w:rsidR="00491AD9">
        <w:rPr>
          <w:rFonts w:hint="eastAsia"/>
          <w:b/>
          <w:lang w:eastAsia="zh-CN"/>
        </w:rPr>
        <w:t>s</w:t>
      </w:r>
      <w:r w:rsidRPr="00491AD9">
        <w:rPr>
          <w:b/>
          <w:lang w:eastAsia="zh-CN"/>
        </w:rPr>
        <w:t xml:space="preserve">tep </w:t>
      </w:r>
      <w:r w:rsidR="00F7489A">
        <w:rPr>
          <w:rFonts w:hint="eastAsia"/>
          <w:b/>
          <w:lang w:eastAsia="zh-CN"/>
        </w:rPr>
        <w:t>2</w:t>
      </w:r>
      <w:r w:rsidRPr="00491AD9">
        <w:rPr>
          <w:b/>
          <w:lang w:eastAsia="zh-CN"/>
        </w:rPr>
        <w:t xml:space="preserve"> request from AMF to LMF; step</w:t>
      </w:r>
      <w:r w:rsidRPr="00491AD9">
        <w:rPr>
          <w:rFonts w:eastAsiaTheme="minorEastAsia"/>
          <w:b/>
          <w:lang w:eastAsia="zh-CN"/>
        </w:rPr>
        <w:t xml:space="preserve"> </w:t>
      </w:r>
      <w:r w:rsidR="00F7489A">
        <w:rPr>
          <w:rFonts w:hint="eastAsia"/>
          <w:b/>
          <w:lang w:eastAsia="zh-CN"/>
        </w:rPr>
        <w:t>3</w:t>
      </w:r>
      <w:r w:rsidRPr="00491AD9">
        <w:rPr>
          <w:b/>
          <w:lang w:eastAsia="zh-CN"/>
        </w:rPr>
        <w:t xml:space="preserve"> </w:t>
      </w:r>
      <w:r w:rsidRPr="00491AD9">
        <w:rPr>
          <w:rFonts w:eastAsiaTheme="minorEastAsia"/>
          <w:b/>
          <w:lang w:eastAsia="zh-CN"/>
        </w:rPr>
        <w:t>Request from LMF to UE;</w:t>
      </w:r>
      <w:r w:rsidR="00491AD9" w:rsidRPr="00491AD9">
        <w:rPr>
          <w:rFonts w:eastAsiaTheme="minorEastAsia" w:hint="eastAsia"/>
          <w:b/>
          <w:lang w:eastAsia="zh-CN"/>
        </w:rPr>
        <w:t xml:space="preserve"> </w:t>
      </w:r>
      <w:r w:rsidR="00491AD9">
        <w:rPr>
          <w:rFonts w:eastAsiaTheme="minorEastAsia" w:hint="eastAsia"/>
          <w:b/>
          <w:lang w:eastAsia="zh-CN"/>
        </w:rPr>
        <w:t>s</w:t>
      </w:r>
      <w:r w:rsidRPr="00491AD9">
        <w:rPr>
          <w:rFonts w:eastAsiaTheme="minorEastAsia"/>
          <w:b/>
          <w:lang w:eastAsia="zh-CN"/>
        </w:rPr>
        <w:t xml:space="preserve">tep </w:t>
      </w:r>
      <w:r w:rsidR="00F7489A">
        <w:rPr>
          <w:rFonts w:eastAsiaTheme="minorEastAsia" w:hint="eastAsia"/>
          <w:b/>
          <w:lang w:eastAsia="zh-CN"/>
        </w:rPr>
        <w:t>4</w:t>
      </w:r>
      <w:r w:rsidRPr="00491AD9">
        <w:rPr>
          <w:rFonts w:eastAsiaTheme="minorEastAsia"/>
          <w:b/>
          <w:lang w:eastAsia="zh-CN"/>
        </w:rPr>
        <w:t xml:space="preserve"> Response from UE to LMF;</w:t>
      </w:r>
      <w:r w:rsidR="00491AD9" w:rsidRPr="00491AD9">
        <w:rPr>
          <w:rFonts w:eastAsiaTheme="minorEastAsia" w:hint="eastAsia"/>
          <w:b/>
          <w:lang w:eastAsia="zh-CN"/>
        </w:rPr>
        <w:t xml:space="preserve"> </w:t>
      </w:r>
      <w:r w:rsidR="00491AD9">
        <w:rPr>
          <w:rFonts w:eastAsiaTheme="minorEastAsia" w:hint="eastAsia"/>
          <w:b/>
          <w:lang w:eastAsia="zh-CN"/>
        </w:rPr>
        <w:t>s</w:t>
      </w:r>
      <w:r w:rsidRPr="00491AD9">
        <w:rPr>
          <w:rFonts w:eastAsiaTheme="minorEastAsia"/>
          <w:b/>
          <w:lang w:eastAsia="zh-CN"/>
        </w:rPr>
        <w:t xml:space="preserve">tep </w:t>
      </w:r>
      <w:r w:rsidR="00F7489A">
        <w:rPr>
          <w:rFonts w:eastAsiaTheme="minorEastAsia" w:hint="eastAsia"/>
          <w:b/>
          <w:lang w:eastAsia="zh-CN"/>
        </w:rPr>
        <w:t>5</w:t>
      </w:r>
      <w:r w:rsidRPr="00491AD9">
        <w:rPr>
          <w:rFonts w:eastAsiaTheme="minorEastAsia"/>
          <w:b/>
          <w:lang w:eastAsia="zh-CN"/>
        </w:rPr>
        <w:t xml:space="preserve"> Response from LMF to AMF</w:t>
      </w:r>
      <w:r w:rsidR="00B50F6D">
        <w:rPr>
          <w:rFonts w:eastAsiaTheme="minorEastAsia" w:hint="eastAsia"/>
          <w:b/>
          <w:lang w:eastAsia="zh-CN"/>
        </w:rPr>
        <w:t>; step 6 Response from AMF to gNB</w:t>
      </w:r>
      <w:r w:rsidRPr="00491AD9">
        <w:rPr>
          <w:rFonts w:eastAsiaTheme="minorEastAsia"/>
          <w:b/>
          <w:lang w:eastAsia="zh-CN"/>
        </w:rPr>
        <w:t>.</w:t>
      </w:r>
    </w:p>
    <w:p w14:paraId="037713D6" w14:textId="6E2CF13D" w:rsidR="00CB69CB" w:rsidRPr="00491AD9" w:rsidRDefault="002D1010" w:rsidP="00491AD9">
      <w:pPr>
        <w:spacing w:line="276" w:lineRule="auto"/>
        <w:rPr>
          <w:b/>
          <w:lang w:eastAsia="zh-CN"/>
        </w:rPr>
      </w:pPr>
      <w:r w:rsidRPr="007C6275">
        <w:object w:dxaOrig="11819" w:dyaOrig="7648" w14:anchorId="0A40ACAC">
          <v:shape id="_x0000_i1026" type="#_x0000_t75" style="width:396pt;height:259.55pt" o:ole="">
            <v:imagedata r:id="rId10" o:title=""/>
          </v:shape>
          <o:OLEObject Type="Embed" ProgID="Visio.Drawing.11" ShapeID="_x0000_i1026" DrawAspect="Content" ObjectID="_1672224954" r:id="rId11"/>
        </w:object>
      </w:r>
    </w:p>
    <w:p w14:paraId="5F926E9D" w14:textId="77777777" w:rsidR="006E24F4" w:rsidRDefault="006E24F4" w:rsidP="004758B0">
      <w:pPr>
        <w:rPr>
          <w:lang w:eastAsia="zh-CN"/>
        </w:rPr>
      </w:pPr>
    </w:p>
    <w:p w14:paraId="7190368B" w14:textId="37363D9E" w:rsidR="004758B0" w:rsidRPr="00C4604A" w:rsidRDefault="004758B0" w:rsidP="004758B0">
      <w:pPr>
        <w:rPr>
          <w:lang w:eastAsia="zh-CN"/>
        </w:rPr>
      </w:pPr>
      <w:r>
        <w:rPr>
          <w:rFonts w:hint="eastAsia"/>
          <w:lang w:eastAsia="zh-CN"/>
        </w:rPr>
        <w:t>The latency of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location </w:t>
      </w:r>
      <w:r w:rsidR="00205EDE">
        <w:rPr>
          <w:rFonts w:hint="eastAsia"/>
          <w:lang w:eastAsia="zh-CN"/>
        </w:rPr>
        <w:t xml:space="preserve">info </w:t>
      </w:r>
      <w:r>
        <w:rPr>
          <w:rFonts w:hint="eastAsia"/>
          <w:lang w:eastAsia="zh-CN"/>
        </w:rPr>
        <w:t xml:space="preserve">from UE to </w:t>
      </w:r>
      <w:r w:rsidR="00EC44FC">
        <w:rPr>
          <w:rFonts w:hint="eastAsia"/>
          <w:lang w:eastAsia="zh-CN"/>
        </w:rPr>
        <w:t>gNB</w:t>
      </w:r>
      <w:r>
        <w:rPr>
          <w:rFonts w:hint="eastAsia"/>
          <w:lang w:eastAsia="zh-CN"/>
        </w:rPr>
        <w:t xml:space="preserve"> can be reduced if UE report its location directly to </w:t>
      </w:r>
      <w:r w:rsidR="00EC44FC">
        <w:rPr>
          <w:rFonts w:hint="eastAsia"/>
          <w:lang w:eastAsia="zh-CN"/>
        </w:rPr>
        <w:t>gNB or AMF</w:t>
      </w:r>
      <w:r>
        <w:rPr>
          <w:rFonts w:hint="eastAsia"/>
          <w:lang w:eastAsia="zh-CN"/>
        </w:rPr>
        <w:t>.</w:t>
      </w:r>
      <w:r w:rsidR="00C4604A" w:rsidRPr="00C4604A">
        <w:rPr>
          <w:rFonts w:hint="eastAsia"/>
          <w:lang w:eastAsia="zh-CN"/>
        </w:rPr>
        <w:t xml:space="preserve"> </w:t>
      </w:r>
    </w:p>
    <w:p w14:paraId="065848D6" w14:textId="3840F91B" w:rsidR="0088122D" w:rsidRDefault="00D863F5" w:rsidP="00D863F5">
      <w:pPr>
        <w:spacing w:line="276" w:lineRule="auto"/>
        <w:rPr>
          <w:lang w:eastAsia="zh-CN"/>
        </w:rPr>
      </w:pPr>
      <w:r>
        <w:rPr>
          <w:rFonts w:hint="eastAsia"/>
          <w:b/>
          <w:lang w:eastAsia="zh-CN"/>
        </w:rPr>
        <w:t xml:space="preserve">Proposal </w:t>
      </w:r>
      <w:r w:rsidR="00696D69">
        <w:rPr>
          <w:rFonts w:hint="eastAsia"/>
          <w:b/>
          <w:lang w:eastAsia="zh-CN"/>
        </w:rPr>
        <w:t>4</w:t>
      </w:r>
      <w:r>
        <w:rPr>
          <w:rFonts w:hint="eastAsia"/>
          <w:b/>
          <w:lang w:eastAsia="zh-CN"/>
        </w:rPr>
        <w:t xml:space="preserve">: </w:t>
      </w:r>
      <w:r w:rsidRPr="002242D7">
        <w:rPr>
          <w:rFonts w:hint="eastAsia"/>
          <w:b/>
          <w:lang w:eastAsia="zh-CN"/>
        </w:rPr>
        <w:t xml:space="preserve">RAN2 to discuss if </w:t>
      </w:r>
      <w:r>
        <w:rPr>
          <w:rFonts w:hint="eastAsia"/>
          <w:b/>
          <w:lang w:eastAsia="zh-CN"/>
        </w:rPr>
        <w:t xml:space="preserve">the enhancement of Rel-16 LCS framework </w:t>
      </w:r>
      <w:r w:rsidR="00C4604A">
        <w:rPr>
          <w:rFonts w:hint="eastAsia"/>
          <w:b/>
          <w:lang w:eastAsia="zh-CN"/>
        </w:rPr>
        <w:t xml:space="preserve">is needed </w:t>
      </w:r>
      <w:r>
        <w:rPr>
          <w:rFonts w:hint="eastAsia"/>
          <w:b/>
          <w:lang w:eastAsia="zh-CN"/>
        </w:rPr>
        <w:t>when requiring the UE</w:t>
      </w:r>
      <w:r>
        <w:rPr>
          <w:b/>
          <w:lang w:eastAsia="zh-CN"/>
        </w:rPr>
        <w:t>’</w:t>
      </w:r>
      <w:r w:rsidR="00C4604A">
        <w:rPr>
          <w:rFonts w:hint="eastAsia"/>
          <w:b/>
          <w:lang w:eastAsia="zh-CN"/>
        </w:rPr>
        <w:t>s location in NTN network:</w:t>
      </w:r>
      <w:r w:rsidR="00C4604A" w:rsidRPr="00C4604A">
        <w:t xml:space="preserve"> </w:t>
      </w:r>
    </w:p>
    <w:p w14:paraId="7DCD8902" w14:textId="0C5702FE" w:rsidR="0088122D" w:rsidRPr="0088122D" w:rsidRDefault="00C4604A" w:rsidP="0088122D">
      <w:pPr>
        <w:pStyle w:val="a4"/>
        <w:numPr>
          <w:ilvl w:val="0"/>
          <w:numId w:val="27"/>
        </w:numPr>
        <w:spacing w:line="276" w:lineRule="auto"/>
        <w:rPr>
          <w:rFonts w:ascii="Times New Roman" w:hAnsi="Times New Roman"/>
          <w:b/>
          <w:sz w:val="20"/>
          <w:szCs w:val="20"/>
          <w:lang w:eastAsia="zh-CN"/>
        </w:rPr>
      </w:pPr>
      <w:r w:rsidRPr="0088122D">
        <w:rPr>
          <w:rFonts w:ascii="Times New Roman" w:hAnsi="Times New Roman"/>
          <w:b/>
          <w:sz w:val="20"/>
          <w:szCs w:val="20"/>
          <w:lang w:eastAsia="zh-CN"/>
        </w:rPr>
        <w:t xml:space="preserve">UE </w:t>
      </w:r>
      <w:r w:rsidR="0088122D" w:rsidRPr="0088122D">
        <w:rPr>
          <w:rFonts w:ascii="Times New Roman" w:eastAsiaTheme="minorEastAsia" w:hAnsi="Times New Roman"/>
          <w:b/>
          <w:sz w:val="20"/>
          <w:szCs w:val="20"/>
          <w:lang w:eastAsia="zh-CN"/>
        </w:rPr>
        <w:t xml:space="preserve">may </w:t>
      </w:r>
      <w:r w:rsidRPr="0088122D">
        <w:rPr>
          <w:rFonts w:ascii="Times New Roman" w:hAnsi="Times New Roman"/>
          <w:b/>
          <w:sz w:val="20"/>
          <w:szCs w:val="20"/>
          <w:lang w:eastAsia="zh-CN"/>
        </w:rPr>
        <w:t>report its location directly to AMF per AMF request</w:t>
      </w:r>
      <w:r w:rsidR="00A4134D" w:rsidRPr="0088122D">
        <w:rPr>
          <w:rFonts w:ascii="Times New Roman" w:hAnsi="Times New Roman"/>
          <w:b/>
          <w:sz w:val="20"/>
          <w:szCs w:val="20"/>
          <w:lang w:eastAsia="zh-CN"/>
        </w:rPr>
        <w:t xml:space="preserve">, </w:t>
      </w:r>
    </w:p>
    <w:p w14:paraId="444FDF17" w14:textId="48DA44D4" w:rsidR="00D863F5" w:rsidRPr="0088122D" w:rsidRDefault="00A4134D" w:rsidP="0088122D">
      <w:pPr>
        <w:pStyle w:val="a4"/>
        <w:numPr>
          <w:ilvl w:val="0"/>
          <w:numId w:val="27"/>
        </w:numPr>
        <w:spacing w:line="276" w:lineRule="auto"/>
        <w:rPr>
          <w:rFonts w:ascii="Times New Roman" w:hAnsi="Times New Roman"/>
          <w:b/>
          <w:sz w:val="20"/>
          <w:szCs w:val="20"/>
          <w:lang w:eastAsia="zh-CN"/>
        </w:rPr>
      </w:pPr>
      <w:r w:rsidRPr="0088122D">
        <w:rPr>
          <w:rFonts w:ascii="Times New Roman" w:hAnsi="Times New Roman"/>
          <w:b/>
          <w:sz w:val="20"/>
          <w:szCs w:val="20"/>
          <w:lang w:eastAsia="zh-CN"/>
        </w:rPr>
        <w:t xml:space="preserve">UE </w:t>
      </w:r>
      <w:r w:rsidR="0088122D" w:rsidRPr="0088122D">
        <w:rPr>
          <w:rFonts w:ascii="Times New Roman" w:eastAsiaTheme="minorEastAsia" w:hAnsi="Times New Roman"/>
          <w:b/>
          <w:sz w:val="20"/>
          <w:szCs w:val="20"/>
          <w:lang w:eastAsia="zh-CN"/>
        </w:rPr>
        <w:t xml:space="preserve">may </w:t>
      </w:r>
      <w:r w:rsidRPr="0088122D">
        <w:rPr>
          <w:rFonts w:ascii="Times New Roman" w:hAnsi="Times New Roman"/>
          <w:b/>
          <w:sz w:val="20"/>
          <w:szCs w:val="20"/>
          <w:lang w:eastAsia="zh-CN"/>
        </w:rPr>
        <w:t xml:space="preserve">report </w:t>
      </w:r>
      <w:r w:rsidR="0088122D" w:rsidRPr="0088122D">
        <w:rPr>
          <w:rFonts w:ascii="Times New Roman" w:eastAsiaTheme="minorEastAsia" w:hAnsi="Times New Roman"/>
          <w:b/>
          <w:sz w:val="20"/>
          <w:szCs w:val="20"/>
          <w:lang w:eastAsia="zh-CN"/>
        </w:rPr>
        <w:t>its</w:t>
      </w:r>
      <w:r w:rsidRPr="0088122D">
        <w:rPr>
          <w:rFonts w:ascii="Times New Roman" w:hAnsi="Times New Roman"/>
          <w:b/>
          <w:sz w:val="20"/>
          <w:szCs w:val="20"/>
          <w:lang w:eastAsia="zh-CN"/>
        </w:rPr>
        <w:t xml:space="preserve"> rough location directly to gNB directly per gNB request</w:t>
      </w:r>
      <w:r w:rsidR="00C4604A" w:rsidRPr="0088122D">
        <w:rPr>
          <w:rFonts w:ascii="Times New Roman" w:hAnsi="Times New Roman"/>
          <w:b/>
          <w:sz w:val="20"/>
          <w:szCs w:val="20"/>
          <w:lang w:eastAsia="zh-CN"/>
        </w:rPr>
        <w:t>.</w:t>
      </w:r>
    </w:p>
    <w:p w14:paraId="10C51821" w14:textId="77777777" w:rsidR="005972C9" w:rsidRDefault="005972C9" w:rsidP="005972C9">
      <w:pPr>
        <w:pStyle w:val="3GPPH1"/>
      </w:pPr>
      <w:r>
        <w:t>Conclusions</w:t>
      </w:r>
    </w:p>
    <w:p w14:paraId="28171B9C" w14:textId="13CD776B" w:rsidR="001F5A18" w:rsidRDefault="009D038E" w:rsidP="001F5A18">
      <w:pPr>
        <w:rPr>
          <w:lang w:eastAsia="zh-CN"/>
        </w:rPr>
      </w:pPr>
      <w:r>
        <w:rPr>
          <w:rFonts w:hint="eastAsia"/>
          <w:lang w:eastAsia="zh-CN"/>
        </w:rPr>
        <w:t>We discuss t</w:t>
      </w:r>
      <w:r w:rsidR="00A21AD9">
        <w:rPr>
          <w:lang w:eastAsia="zh-CN"/>
        </w:rPr>
        <w:t>he requirement on UE’</w:t>
      </w:r>
      <w:r w:rsidR="00A21AD9">
        <w:rPr>
          <w:rFonts w:hint="eastAsia"/>
          <w:lang w:eastAsia="zh-CN"/>
        </w:rPr>
        <w:t>s rough</w:t>
      </w:r>
      <w:r w:rsidR="001F5A18" w:rsidRPr="001F5A18">
        <w:rPr>
          <w:lang w:eastAsia="zh-CN"/>
        </w:rPr>
        <w:t xml:space="preserve"> location from NTN network perspective</w:t>
      </w:r>
      <w:r>
        <w:rPr>
          <w:rFonts w:hint="eastAsia"/>
          <w:lang w:eastAsia="zh-CN"/>
        </w:rPr>
        <w:t xml:space="preserve"> in the contribution.</w:t>
      </w:r>
      <w:r w:rsidR="00C55A4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e</w:t>
      </w:r>
      <w:r w:rsidR="001F5A18" w:rsidRPr="001F5A18">
        <w:rPr>
          <w:lang w:eastAsia="zh-CN"/>
        </w:rPr>
        <w:t xml:space="preserve">valuation </w:t>
      </w:r>
      <w:r>
        <w:rPr>
          <w:rFonts w:hint="eastAsia"/>
          <w:lang w:eastAsia="zh-CN"/>
        </w:rPr>
        <w:t>of</w:t>
      </w:r>
      <w:r w:rsidR="001F5A18" w:rsidRPr="001F5A18">
        <w:rPr>
          <w:lang w:eastAsia="zh-CN"/>
        </w:rPr>
        <w:t xml:space="preserve"> Rel-16 LCS framework</w:t>
      </w:r>
      <w:r w:rsidR="001F5A18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was </w:t>
      </w:r>
      <w:r w:rsidR="00A21AD9">
        <w:rPr>
          <w:lang w:eastAsia="zh-CN"/>
        </w:rPr>
        <w:t>analysed</w:t>
      </w:r>
      <w:r>
        <w:rPr>
          <w:rFonts w:hint="eastAsia"/>
          <w:lang w:eastAsia="zh-CN"/>
        </w:rPr>
        <w:t xml:space="preserve"> and the p</w:t>
      </w:r>
      <w:r w:rsidR="001F5A18" w:rsidRPr="001F5A18">
        <w:rPr>
          <w:lang w:eastAsia="zh-CN"/>
        </w:rPr>
        <w:t>otential solution to meet the requirement on UE location from NTN network</w:t>
      </w:r>
      <w:r w:rsidR="00AD089A">
        <w:rPr>
          <w:rFonts w:hint="eastAsia"/>
          <w:lang w:eastAsia="zh-CN"/>
        </w:rPr>
        <w:t>.</w:t>
      </w:r>
      <w:r w:rsidR="00C55A44">
        <w:rPr>
          <w:rFonts w:hint="eastAsia"/>
          <w:lang w:eastAsia="zh-CN"/>
        </w:rPr>
        <w:t xml:space="preserve"> So what are observed and proposed are below:</w:t>
      </w:r>
    </w:p>
    <w:p w14:paraId="1430F52E" w14:textId="77777777" w:rsidR="00085FA1" w:rsidRDefault="00085FA1" w:rsidP="00085FA1">
      <w:pPr>
        <w:rPr>
          <w:b/>
          <w:lang w:eastAsia="zh-CN"/>
        </w:rPr>
      </w:pPr>
      <w:r>
        <w:rPr>
          <w:rFonts w:hint="eastAsia"/>
          <w:b/>
          <w:lang w:eastAsia="zh-CN"/>
        </w:rPr>
        <w:t>Observation 1</w:t>
      </w:r>
      <w:r w:rsidRPr="000D437C">
        <w:rPr>
          <w:rFonts w:hint="eastAsia"/>
          <w:b/>
        </w:rPr>
        <w:t>：</w:t>
      </w:r>
      <w:r>
        <w:rPr>
          <w:rFonts w:hint="eastAsia"/>
          <w:b/>
          <w:lang w:eastAsia="zh-CN"/>
        </w:rPr>
        <w:t>gNB may retrieve the UE</w:t>
      </w:r>
      <w:r>
        <w:rPr>
          <w:b/>
          <w:lang w:eastAsia="zh-CN"/>
        </w:rPr>
        <w:t>’</w:t>
      </w:r>
      <w:r>
        <w:rPr>
          <w:rFonts w:hint="eastAsia"/>
          <w:b/>
          <w:lang w:eastAsia="zh-CN"/>
        </w:rPr>
        <w:t xml:space="preserve">s location info for paging UE more </w:t>
      </w:r>
      <w:r w:rsidRPr="000D7B0B">
        <w:rPr>
          <w:b/>
          <w:lang w:eastAsia="zh-CN"/>
        </w:rPr>
        <w:t xml:space="preserve">efficiently </w:t>
      </w:r>
      <w:r>
        <w:rPr>
          <w:rFonts w:hint="eastAsia"/>
          <w:b/>
          <w:lang w:eastAsia="zh-CN"/>
        </w:rPr>
        <w:t>with the accuracy not more than 3000m.</w:t>
      </w:r>
    </w:p>
    <w:p w14:paraId="353A9A76" w14:textId="77777777" w:rsidR="00085FA1" w:rsidRDefault="00085FA1" w:rsidP="00085FA1">
      <w:pPr>
        <w:spacing w:line="276" w:lineRule="auto"/>
        <w:rPr>
          <w:b/>
          <w:lang w:eastAsia="zh-CN"/>
        </w:rPr>
      </w:pPr>
      <w:r>
        <w:rPr>
          <w:rFonts w:hint="eastAsia"/>
          <w:b/>
          <w:lang w:eastAsia="zh-CN"/>
        </w:rPr>
        <w:t>Observation 2</w:t>
      </w:r>
      <w:r w:rsidRPr="000D437C">
        <w:rPr>
          <w:rFonts w:hint="eastAsia"/>
          <w:b/>
        </w:rPr>
        <w:t>：</w:t>
      </w:r>
      <w:r w:rsidRPr="002242D7">
        <w:rPr>
          <w:rFonts w:hint="eastAsia"/>
          <w:b/>
          <w:lang w:eastAsia="zh-CN"/>
        </w:rPr>
        <w:t xml:space="preserve">gNB </w:t>
      </w:r>
      <w:r>
        <w:rPr>
          <w:rFonts w:hint="eastAsia"/>
          <w:b/>
          <w:lang w:eastAsia="zh-CN"/>
        </w:rPr>
        <w:t>may retrieve the UE</w:t>
      </w:r>
      <w:r>
        <w:rPr>
          <w:b/>
          <w:lang w:eastAsia="zh-CN"/>
        </w:rPr>
        <w:t>’</w:t>
      </w:r>
      <w:r>
        <w:rPr>
          <w:rFonts w:hint="eastAsia"/>
          <w:b/>
          <w:lang w:eastAsia="zh-CN"/>
        </w:rPr>
        <w:t>s location info during HO</w:t>
      </w:r>
      <w:r w:rsidRPr="002242D7">
        <w:rPr>
          <w:rFonts w:hint="eastAsia"/>
          <w:b/>
          <w:lang w:eastAsia="zh-CN"/>
        </w:rPr>
        <w:t xml:space="preserve"> with the accuracy not more than 3000m.</w:t>
      </w:r>
    </w:p>
    <w:p w14:paraId="244475EA" w14:textId="77777777" w:rsidR="00085FA1" w:rsidRDefault="00085FA1" w:rsidP="00085FA1">
      <w:pPr>
        <w:spacing w:line="276" w:lineRule="auto"/>
        <w:rPr>
          <w:b/>
          <w:lang w:eastAsia="zh-CN"/>
        </w:rPr>
      </w:pPr>
      <w:r w:rsidRPr="001336EB">
        <w:rPr>
          <w:rFonts w:hint="eastAsia"/>
          <w:b/>
        </w:rPr>
        <w:t xml:space="preserve">Observation </w:t>
      </w:r>
      <w:r>
        <w:rPr>
          <w:rFonts w:hint="eastAsia"/>
          <w:b/>
          <w:lang w:eastAsia="zh-CN"/>
        </w:rPr>
        <w:t xml:space="preserve">3: </w:t>
      </w:r>
      <w:r w:rsidRPr="00C713AD">
        <w:rPr>
          <w:b/>
          <w:lang w:eastAsia="zh-CN"/>
        </w:rPr>
        <w:t>A-GNSS</w:t>
      </w:r>
      <w:r w:rsidRPr="00C713AD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method including </w:t>
      </w:r>
      <w:r w:rsidRPr="00C713AD">
        <w:rPr>
          <w:b/>
          <w:lang w:eastAsia="zh-CN"/>
        </w:rPr>
        <w:t>UE-based</w:t>
      </w:r>
      <w:r>
        <w:rPr>
          <w:rFonts w:hint="eastAsia"/>
          <w:b/>
          <w:lang w:eastAsia="zh-CN"/>
        </w:rPr>
        <w:t xml:space="preserve"> and </w:t>
      </w:r>
      <w:r w:rsidRPr="00C713AD">
        <w:rPr>
          <w:b/>
          <w:lang w:eastAsia="zh-CN"/>
        </w:rPr>
        <w:t>UE-assisted, LMF-based</w:t>
      </w:r>
      <w:r>
        <w:rPr>
          <w:rFonts w:hint="eastAsia"/>
          <w:b/>
          <w:lang w:eastAsia="zh-CN"/>
        </w:rPr>
        <w:t xml:space="preserve"> meets the LCS request in NTN because of the outdoor coverage.</w:t>
      </w:r>
    </w:p>
    <w:p w14:paraId="716C4BB3" w14:textId="77777777" w:rsidR="00085FA1" w:rsidRPr="00773C6B" w:rsidRDefault="00085FA1" w:rsidP="00085FA1">
      <w:pPr>
        <w:rPr>
          <w:rFonts w:eastAsiaTheme="minorEastAsia"/>
          <w:lang w:eastAsia="zh-CN"/>
        </w:rPr>
      </w:pPr>
      <w:r>
        <w:rPr>
          <w:rFonts w:hint="eastAsia"/>
          <w:b/>
          <w:lang w:eastAsia="zh-CN"/>
        </w:rPr>
        <w:t xml:space="preserve">Proposal 1: RAN2 to discuss A-GNSS is the </w:t>
      </w:r>
      <w:r>
        <w:rPr>
          <w:b/>
          <w:lang w:eastAsia="zh-CN"/>
        </w:rPr>
        <w:t>mandatory</w:t>
      </w:r>
      <w:r>
        <w:rPr>
          <w:rFonts w:hint="eastAsia"/>
          <w:b/>
          <w:lang w:eastAsia="zh-CN"/>
        </w:rPr>
        <w:t xml:space="preserve"> positioning method in NTN. While other RAT-Dependent methods should be suspended to support in NTN until there </w:t>
      </w:r>
      <w:r>
        <w:rPr>
          <w:b/>
          <w:lang w:eastAsia="zh-CN"/>
        </w:rPr>
        <w:t>are evaluation results</w:t>
      </w:r>
      <w:r>
        <w:rPr>
          <w:rFonts w:hint="eastAsia"/>
          <w:b/>
          <w:lang w:eastAsia="zh-CN"/>
        </w:rPr>
        <w:t xml:space="preserve"> from RAN1.</w:t>
      </w:r>
    </w:p>
    <w:p w14:paraId="62A10CFC" w14:textId="77777777" w:rsidR="00085FA1" w:rsidRDefault="00085FA1" w:rsidP="00085FA1">
      <w:pPr>
        <w:spacing w:line="276" w:lineRule="auto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2: </w:t>
      </w:r>
      <w:r w:rsidRPr="002242D7">
        <w:rPr>
          <w:rFonts w:hint="eastAsia"/>
          <w:b/>
          <w:lang w:eastAsia="zh-CN"/>
        </w:rPr>
        <w:t xml:space="preserve">RAN2 to discuss if </w:t>
      </w:r>
      <w:r>
        <w:rPr>
          <w:rFonts w:hint="eastAsia"/>
          <w:b/>
          <w:lang w:eastAsia="zh-CN"/>
        </w:rPr>
        <w:t>gNB is permitted to get the UE</w:t>
      </w:r>
      <w:r>
        <w:rPr>
          <w:b/>
          <w:lang w:eastAsia="zh-CN"/>
        </w:rPr>
        <w:t>’</w:t>
      </w:r>
      <w:r>
        <w:rPr>
          <w:rFonts w:hint="eastAsia"/>
          <w:b/>
          <w:lang w:eastAsia="zh-CN"/>
        </w:rPr>
        <w:t>s rough location in NTN and if LS to SA3 is required.</w:t>
      </w:r>
    </w:p>
    <w:p w14:paraId="577BFC3B" w14:textId="77777777" w:rsidR="00085FA1" w:rsidRDefault="00085FA1" w:rsidP="00085FA1">
      <w:pPr>
        <w:spacing w:line="276" w:lineRule="auto"/>
        <w:rPr>
          <w:b/>
          <w:lang w:eastAsia="zh-CN"/>
        </w:rPr>
      </w:pPr>
      <w:r>
        <w:rPr>
          <w:rFonts w:hint="eastAsia"/>
          <w:b/>
          <w:lang w:eastAsia="zh-CN"/>
        </w:rPr>
        <w:t>Proposal 3: UE may report its rough location to network or gNB may retrieve the rough location info of UEs in NTN for network operation.</w:t>
      </w:r>
    </w:p>
    <w:p w14:paraId="4A8857B9" w14:textId="77777777" w:rsidR="00085FA1" w:rsidRDefault="00085FA1" w:rsidP="00085FA1">
      <w:pPr>
        <w:spacing w:line="276" w:lineRule="auto"/>
        <w:rPr>
          <w:rFonts w:eastAsiaTheme="minorEastAsia"/>
          <w:b/>
          <w:lang w:eastAsia="zh-CN"/>
        </w:rPr>
      </w:pPr>
      <w:r w:rsidRPr="001336EB">
        <w:rPr>
          <w:rFonts w:hint="eastAsia"/>
          <w:b/>
        </w:rPr>
        <w:lastRenderedPageBreak/>
        <w:t xml:space="preserve">Observation </w:t>
      </w:r>
      <w:r>
        <w:rPr>
          <w:rFonts w:hint="eastAsia"/>
          <w:b/>
          <w:lang w:eastAsia="zh-CN"/>
        </w:rPr>
        <w:t>4: It takes gNB more than four steps to get UE</w:t>
      </w:r>
      <w:r>
        <w:rPr>
          <w:b/>
          <w:lang w:eastAsia="zh-CN"/>
        </w:rPr>
        <w:t>’</w:t>
      </w:r>
      <w:r>
        <w:rPr>
          <w:rFonts w:hint="eastAsia"/>
          <w:b/>
          <w:lang w:eastAsia="zh-CN"/>
        </w:rPr>
        <w:t>s location if LCS client is located in gNB:</w:t>
      </w:r>
      <w:r w:rsidRPr="009C1BA8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I.E., s</w:t>
      </w:r>
      <w:r w:rsidRPr="00491AD9">
        <w:rPr>
          <w:b/>
          <w:lang w:eastAsia="zh-CN"/>
        </w:rPr>
        <w:t xml:space="preserve">tep 1 request from </w:t>
      </w:r>
      <w:r>
        <w:rPr>
          <w:rFonts w:hint="eastAsia"/>
          <w:b/>
          <w:lang w:eastAsia="zh-CN"/>
        </w:rPr>
        <w:t>gNB</w:t>
      </w:r>
      <w:r w:rsidRPr="00491AD9">
        <w:rPr>
          <w:b/>
          <w:lang w:eastAsia="zh-CN"/>
        </w:rPr>
        <w:t xml:space="preserve"> to </w:t>
      </w:r>
      <w:r>
        <w:rPr>
          <w:rFonts w:hint="eastAsia"/>
          <w:b/>
          <w:lang w:eastAsia="zh-CN"/>
        </w:rPr>
        <w:t>AMF; s</w:t>
      </w:r>
      <w:r w:rsidRPr="00491AD9">
        <w:rPr>
          <w:b/>
          <w:lang w:eastAsia="zh-CN"/>
        </w:rPr>
        <w:t xml:space="preserve">tep </w:t>
      </w:r>
      <w:r>
        <w:rPr>
          <w:rFonts w:hint="eastAsia"/>
          <w:b/>
          <w:lang w:eastAsia="zh-CN"/>
        </w:rPr>
        <w:t>2</w:t>
      </w:r>
      <w:r w:rsidRPr="00491AD9">
        <w:rPr>
          <w:b/>
          <w:lang w:eastAsia="zh-CN"/>
        </w:rPr>
        <w:t xml:space="preserve"> request from AMF to LMF; step</w:t>
      </w:r>
      <w:r w:rsidRPr="00491AD9">
        <w:rPr>
          <w:rFonts w:eastAsiaTheme="minor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3</w:t>
      </w:r>
      <w:r w:rsidRPr="00491AD9">
        <w:rPr>
          <w:b/>
          <w:lang w:eastAsia="zh-CN"/>
        </w:rPr>
        <w:t xml:space="preserve"> </w:t>
      </w:r>
      <w:r w:rsidRPr="00491AD9">
        <w:rPr>
          <w:rFonts w:eastAsiaTheme="minorEastAsia"/>
          <w:b/>
          <w:lang w:eastAsia="zh-CN"/>
        </w:rPr>
        <w:t>Request from LMF to UE;</w:t>
      </w:r>
      <w:r w:rsidRPr="00491AD9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s</w:t>
      </w:r>
      <w:r w:rsidRPr="00491AD9">
        <w:rPr>
          <w:rFonts w:eastAsiaTheme="minorEastAsia"/>
          <w:b/>
          <w:lang w:eastAsia="zh-CN"/>
        </w:rPr>
        <w:t xml:space="preserve">tep </w:t>
      </w:r>
      <w:r>
        <w:rPr>
          <w:rFonts w:eastAsiaTheme="minorEastAsia" w:hint="eastAsia"/>
          <w:b/>
          <w:lang w:eastAsia="zh-CN"/>
        </w:rPr>
        <w:t>4</w:t>
      </w:r>
      <w:r w:rsidRPr="00491AD9">
        <w:rPr>
          <w:rFonts w:eastAsiaTheme="minorEastAsia"/>
          <w:b/>
          <w:lang w:eastAsia="zh-CN"/>
        </w:rPr>
        <w:t xml:space="preserve"> Response from UE to LMF;</w:t>
      </w:r>
      <w:r w:rsidRPr="00491AD9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s</w:t>
      </w:r>
      <w:r w:rsidRPr="00491AD9">
        <w:rPr>
          <w:rFonts w:eastAsiaTheme="minorEastAsia"/>
          <w:b/>
          <w:lang w:eastAsia="zh-CN"/>
        </w:rPr>
        <w:t xml:space="preserve">tep </w:t>
      </w:r>
      <w:r>
        <w:rPr>
          <w:rFonts w:eastAsiaTheme="minorEastAsia" w:hint="eastAsia"/>
          <w:b/>
          <w:lang w:eastAsia="zh-CN"/>
        </w:rPr>
        <w:t>5</w:t>
      </w:r>
      <w:r w:rsidRPr="00491AD9">
        <w:rPr>
          <w:rFonts w:eastAsiaTheme="minorEastAsia"/>
          <w:b/>
          <w:lang w:eastAsia="zh-CN"/>
        </w:rPr>
        <w:t xml:space="preserve"> Response from LMF to AMF</w:t>
      </w:r>
      <w:r>
        <w:rPr>
          <w:rFonts w:eastAsiaTheme="minorEastAsia" w:hint="eastAsia"/>
          <w:b/>
          <w:lang w:eastAsia="zh-CN"/>
        </w:rPr>
        <w:t>; step 6 Response from AMF to gNB</w:t>
      </w:r>
      <w:r w:rsidRPr="00491AD9">
        <w:rPr>
          <w:rFonts w:eastAsiaTheme="minorEastAsia"/>
          <w:b/>
          <w:lang w:eastAsia="zh-CN"/>
        </w:rPr>
        <w:t>.</w:t>
      </w:r>
    </w:p>
    <w:p w14:paraId="6B9A2A72" w14:textId="77777777" w:rsidR="00085FA1" w:rsidRDefault="00085FA1" w:rsidP="00085FA1">
      <w:pPr>
        <w:spacing w:line="276" w:lineRule="auto"/>
        <w:rPr>
          <w:lang w:eastAsia="zh-CN"/>
        </w:rPr>
      </w:pPr>
      <w:r>
        <w:rPr>
          <w:rFonts w:hint="eastAsia"/>
          <w:b/>
          <w:lang w:eastAsia="zh-CN"/>
        </w:rPr>
        <w:t xml:space="preserve">Proposal 4: </w:t>
      </w:r>
      <w:r w:rsidRPr="002242D7">
        <w:rPr>
          <w:rFonts w:hint="eastAsia"/>
          <w:b/>
          <w:lang w:eastAsia="zh-CN"/>
        </w:rPr>
        <w:t xml:space="preserve">RAN2 to discuss if </w:t>
      </w:r>
      <w:r>
        <w:rPr>
          <w:rFonts w:hint="eastAsia"/>
          <w:b/>
          <w:lang w:eastAsia="zh-CN"/>
        </w:rPr>
        <w:t>the enhancement of Rel-16 LCS framework is needed when requiring the UE</w:t>
      </w:r>
      <w:r>
        <w:rPr>
          <w:b/>
          <w:lang w:eastAsia="zh-CN"/>
        </w:rPr>
        <w:t>’</w:t>
      </w:r>
      <w:r>
        <w:rPr>
          <w:rFonts w:hint="eastAsia"/>
          <w:b/>
          <w:lang w:eastAsia="zh-CN"/>
        </w:rPr>
        <w:t>s location in NTN network:</w:t>
      </w:r>
      <w:r w:rsidRPr="00C4604A">
        <w:t xml:space="preserve"> </w:t>
      </w:r>
    </w:p>
    <w:p w14:paraId="145B5A3E" w14:textId="77777777" w:rsidR="00085FA1" w:rsidRPr="0088122D" w:rsidRDefault="00085FA1" w:rsidP="00085FA1">
      <w:pPr>
        <w:pStyle w:val="a4"/>
        <w:numPr>
          <w:ilvl w:val="0"/>
          <w:numId w:val="27"/>
        </w:numPr>
        <w:spacing w:line="276" w:lineRule="auto"/>
        <w:rPr>
          <w:rFonts w:ascii="Times New Roman" w:hAnsi="Times New Roman"/>
          <w:b/>
          <w:sz w:val="20"/>
          <w:szCs w:val="20"/>
          <w:lang w:eastAsia="zh-CN"/>
        </w:rPr>
      </w:pPr>
      <w:r w:rsidRPr="0088122D">
        <w:rPr>
          <w:rFonts w:ascii="Times New Roman" w:hAnsi="Times New Roman"/>
          <w:b/>
          <w:sz w:val="20"/>
          <w:szCs w:val="20"/>
          <w:lang w:eastAsia="zh-CN"/>
        </w:rPr>
        <w:t xml:space="preserve">UE </w:t>
      </w:r>
      <w:r w:rsidRPr="0088122D">
        <w:rPr>
          <w:rFonts w:ascii="Times New Roman" w:eastAsiaTheme="minorEastAsia" w:hAnsi="Times New Roman"/>
          <w:b/>
          <w:sz w:val="20"/>
          <w:szCs w:val="20"/>
          <w:lang w:eastAsia="zh-CN"/>
        </w:rPr>
        <w:t xml:space="preserve">may </w:t>
      </w:r>
      <w:r w:rsidRPr="0088122D">
        <w:rPr>
          <w:rFonts w:ascii="Times New Roman" w:hAnsi="Times New Roman"/>
          <w:b/>
          <w:sz w:val="20"/>
          <w:szCs w:val="20"/>
          <w:lang w:eastAsia="zh-CN"/>
        </w:rPr>
        <w:t xml:space="preserve">report its location directly to AMF per AMF request, </w:t>
      </w:r>
    </w:p>
    <w:p w14:paraId="0FA1B58C" w14:textId="77777777" w:rsidR="00085FA1" w:rsidRPr="0088122D" w:rsidRDefault="00085FA1" w:rsidP="00085FA1">
      <w:pPr>
        <w:pStyle w:val="a4"/>
        <w:numPr>
          <w:ilvl w:val="0"/>
          <w:numId w:val="27"/>
        </w:numPr>
        <w:spacing w:line="276" w:lineRule="auto"/>
        <w:rPr>
          <w:rFonts w:ascii="Times New Roman" w:hAnsi="Times New Roman"/>
          <w:b/>
          <w:sz w:val="20"/>
          <w:szCs w:val="20"/>
          <w:lang w:eastAsia="zh-CN"/>
        </w:rPr>
      </w:pPr>
      <w:r w:rsidRPr="0088122D">
        <w:rPr>
          <w:rFonts w:ascii="Times New Roman" w:hAnsi="Times New Roman"/>
          <w:b/>
          <w:sz w:val="20"/>
          <w:szCs w:val="20"/>
          <w:lang w:eastAsia="zh-CN"/>
        </w:rPr>
        <w:t xml:space="preserve">UE </w:t>
      </w:r>
      <w:r w:rsidRPr="0088122D">
        <w:rPr>
          <w:rFonts w:ascii="Times New Roman" w:eastAsiaTheme="minorEastAsia" w:hAnsi="Times New Roman"/>
          <w:b/>
          <w:sz w:val="20"/>
          <w:szCs w:val="20"/>
          <w:lang w:eastAsia="zh-CN"/>
        </w:rPr>
        <w:t xml:space="preserve">may </w:t>
      </w:r>
      <w:r w:rsidRPr="0088122D">
        <w:rPr>
          <w:rFonts w:ascii="Times New Roman" w:hAnsi="Times New Roman"/>
          <w:b/>
          <w:sz w:val="20"/>
          <w:szCs w:val="20"/>
          <w:lang w:eastAsia="zh-CN"/>
        </w:rPr>
        <w:t xml:space="preserve">report </w:t>
      </w:r>
      <w:r w:rsidRPr="0088122D">
        <w:rPr>
          <w:rFonts w:ascii="Times New Roman" w:eastAsiaTheme="minorEastAsia" w:hAnsi="Times New Roman"/>
          <w:b/>
          <w:sz w:val="20"/>
          <w:szCs w:val="20"/>
          <w:lang w:eastAsia="zh-CN"/>
        </w:rPr>
        <w:t>its</w:t>
      </w:r>
      <w:r w:rsidRPr="0088122D">
        <w:rPr>
          <w:rFonts w:ascii="Times New Roman" w:hAnsi="Times New Roman"/>
          <w:b/>
          <w:sz w:val="20"/>
          <w:szCs w:val="20"/>
          <w:lang w:eastAsia="zh-CN"/>
        </w:rPr>
        <w:t xml:space="preserve"> rough location directly to gNB directly per gNB request.</w:t>
      </w:r>
    </w:p>
    <w:p w14:paraId="49BE781A" w14:textId="77777777" w:rsidR="00085FA1" w:rsidRPr="003714D2" w:rsidRDefault="00085FA1" w:rsidP="00085FA1">
      <w:pPr>
        <w:rPr>
          <w:lang w:val="en-US"/>
        </w:rPr>
      </w:pPr>
    </w:p>
    <w:p w14:paraId="0C43DC85" w14:textId="77777777" w:rsidR="00A21AD9" w:rsidRPr="00E55CB0" w:rsidRDefault="00A21AD9" w:rsidP="00A21AD9">
      <w:pPr>
        <w:rPr>
          <w:lang w:val="en-US"/>
        </w:rPr>
      </w:pPr>
    </w:p>
    <w:p w14:paraId="462D2516" w14:textId="77777777" w:rsidR="005972C9" w:rsidRPr="00AB2DA9" w:rsidRDefault="005972C9" w:rsidP="005972C9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</w:p>
    <w:p w14:paraId="4CF49A5A" w14:textId="5E6849CA" w:rsidR="005972C9" w:rsidRDefault="006D70D0" w:rsidP="006D70D0">
      <w:pPr>
        <w:pStyle w:val="a4"/>
        <w:widowControl w:val="0"/>
        <w:numPr>
          <w:ilvl w:val="0"/>
          <w:numId w:val="1"/>
        </w:numPr>
        <w:autoSpaceDN w:val="0"/>
        <w:spacing w:after="60"/>
        <w:jc w:val="both"/>
        <w:rPr>
          <w:rFonts w:ascii="Times New Roman" w:eastAsia="宋体" w:hAnsi="Times New Roman"/>
          <w:sz w:val="20"/>
          <w:szCs w:val="20"/>
        </w:rPr>
      </w:pPr>
      <w:bookmarkStart w:id="6" w:name="_Ref505694604"/>
      <w:bookmarkStart w:id="7" w:name="_Ref471775016"/>
      <w:r w:rsidRPr="006D70D0">
        <w:rPr>
          <w:rFonts w:ascii="Times New Roman" w:eastAsia="宋体" w:hAnsi="Times New Roman"/>
          <w:sz w:val="20"/>
          <w:szCs w:val="20"/>
          <w:lang w:eastAsia="zh-CN"/>
        </w:rPr>
        <w:t xml:space="preserve">3GPP </w:t>
      </w:r>
      <w:r w:rsidRPr="006D70D0">
        <w:rPr>
          <w:rFonts w:ascii="Times New Roman" w:eastAsia="宋体" w:hAnsi="Times New Roman" w:hint="eastAsia"/>
          <w:sz w:val="20"/>
          <w:szCs w:val="20"/>
          <w:lang w:eastAsia="zh-CN"/>
        </w:rPr>
        <w:t>TS 38.305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:</w:t>
      </w:r>
      <w:r w:rsidRPr="006D70D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/>
          <w:sz w:val="20"/>
          <w:szCs w:val="20"/>
          <w:lang w:eastAsia="zh-CN"/>
        </w:rPr>
        <w:t>“</w:t>
      </w:r>
      <w:r w:rsidRPr="006D70D0">
        <w:rPr>
          <w:rFonts w:ascii="Times New Roman" w:eastAsia="宋体" w:hAnsi="Times New Roman"/>
          <w:sz w:val="20"/>
          <w:szCs w:val="20"/>
          <w:lang w:eastAsia="zh-CN"/>
        </w:rPr>
        <w:t>Stage 2 functional specification of</w:t>
      </w:r>
      <w:r w:rsidRPr="006D70D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Pr="006D70D0">
        <w:rPr>
          <w:rFonts w:ascii="Times New Roman" w:eastAsia="宋体" w:hAnsi="Times New Roman"/>
          <w:sz w:val="20"/>
          <w:szCs w:val="20"/>
          <w:lang w:eastAsia="zh-CN"/>
        </w:rPr>
        <w:t>User Equipment (UE) positioning in NG-RAN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Pr="006D70D0">
        <w:rPr>
          <w:rFonts w:ascii="Times New Roman" w:eastAsia="宋体" w:hAnsi="Times New Roman"/>
          <w:sz w:val="20"/>
          <w:szCs w:val="20"/>
          <w:lang w:eastAsia="zh-CN"/>
        </w:rPr>
        <w:t>(Release 16)</w:t>
      </w:r>
      <w:r>
        <w:rPr>
          <w:rFonts w:ascii="Times New Roman" w:eastAsia="宋体" w:hAnsi="Times New Roman"/>
          <w:sz w:val="20"/>
          <w:szCs w:val="20"/>
          <w:lang w:eastAsia="zh-CN"/>
        </w:rPr>
        <w:t>”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V16.1.0</w:t>
      </w:r>
    </w:p>
    <w:p w14:paraId="4612ABF9" w14:textId="3C566AD1" w:rsidR="00353A52" w:rsidRPr="00EB24C8" w:rsidRDefault="00EB24C8" w:rsidP="00EB24C8">
      <w:pPr>
        <w:pStyle w:val="a4"/>
        <w:widowControl w:val="0"/>
        <w:numPr>
          <w:ilvl w:val="0"/>
          <w:numId w:val="1"/>
        </w:numPr>
        <w:autoSpaceDN w:val="0"/>
        <w:spacing w:after="60"/>
        <w:jc w:val="both"/>
      </w:pPr>
      <w:r w:rsidRPr="00EB24C8">
        <w:rPr>
          <w:rFonts w:ascii="Times New Roman" w:eastAsia="宋体" w:hAnsi="Times New Roman"/>
          <w:sz w:val="20"/>
          <w:szCs w:val="20"/>
        </w:rPr>
        <w:t>[Post112-e][151][NTN] LCS for NTN (</w:t>
      </w:r>
      <w:proofErr w:type="spellStart"/>
      <w:r w:rsidRPr="00EB24C8">
        <w:rPr>
          <w:rFonts w:ascii="Times New Roman" w:eastAsia="宋体" w:hAnsi="Times New Roman"/>
          <w:sz w:val="20"/>
          <w:szCs w:val="20"/>
        </w:rPr>
        <w:t>Fraunhofer</w:t>
      </w:r>
      <w:proofErr w:type="spellEnd"/>
      <w:r w:rsidRPr="00EB24C8">
        <w:rPr>
          <w:rFonts w:ascii="Times New Roman" w:eastAsia="宋体" w:hAnsi="Times New Roman"/>
          <w:sz w:val="20"/>
          <w:szCs w:val="20"/>
        </w:rPr>
        <w:t xml:space="preserve">) </w:t>
      </w:r>
      <w:bookmarkEnd w:id="6"/>
      <w:bookmarkEnd w:id="7"/>
    </w:p>
    <w:sectPr w:rsidR="00353A52" w:rsidRPr="00EB24C8" w:rsidSect="0008761D">
      <w:headerReference w:type="even" r:id="rId12"/>
      <w:footerReference w:type="even" r:id="rId13"/>
      <w:footerReference w:type="default" r:id="rId14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06A9157" w15:done="0"/>
  <w15:commentEx w15:paraId="76F77651" w15:done="0"/>
  <w15:commentEx w15:paraId="0E58D32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06A9157" w16cid:durableId="22667606"/>
  <w16cid:commentId w16cid:paraId="76F77651" w16cid:durableId="2266767C"/>
  <w16cid:commentId w16cid:paraId="0E58D327" w16cid:durableId="2266778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AA372C" w14:textId="77777777" w:rsidR="001E0E40" w:rsidRDefault="001E0E40">
      <w:pPr>
        <w:spacing w:after="0"/>
      </w:pPr>
      <w:r>
        <w:separator/>
      </w:r>
    </w:p>
  </w:endnote>
  <w:endnote w:type="continuationSeparator" w:id="0">
    <w:p w14:paraId="4C82DA08" w14:textId="77777777" w:rsidR="001E0E40" w:rsidRDefault="001E0E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7DFE3D" w14:textId="77777777" w:rsidR="00BE2C5A" w:rsidRDefault="00C9439F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 w:rsidR="0055743C"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3F8F3E9B" w14:textId="77777777" w:rsidR="00BE2C5A" w:rsidRDefault="001E0E40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B728BF" w14:textId="77777777" w:rsidR="00BE2C5A" w:rsidRPr="00270202" w:rsidRDefault="00C9439F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="0055743C"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A57F06"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="0055743C"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="0055743C"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A57F06">
      <w:rPr>
        <w:rStyle w:val="CharChar2"/>
        <w:b/>
        <w:i/>
        <w:noProof/>
        <w:sz w:val="18"/>
      </w:rPr>
      <w:t>5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F23D6B" w14:textId="77777777" w:rsidR="001E0E40" w:rsidRDefault="001E0E40">
      <w:pPr>
        <w:spacing w:after="0"/>
      </w:pPr>
      <w:r>
        <w:separator/>
      </w:r>
    </w:p>
  </w:footnote>
  <w:footnote w:type="continuationSeparator" w:id="0">
    <w:p w14:paraId="137B7625" w14:textId="77777777" w:rsidR="001E0E40" w:rsidRDefault="001E0E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EDA0D5" w14:textId="77777777" w:rsidR="00BE2C5A" w:rsidRDefault="0055743C">
    <w:r>
      <w:t xml:space="preserve">Page </w:t>
    </w:r>
    <w:r w:rsidR="00C9439F">
      <w:fldChar w:fldCharType="begin"/>
    </w:r>
    <w:r>
      <w:instrText>PAGE</w:instrText>
    </w:r>
    <w:r w:rsidR="00C9439F">
      <w:fldChar w:fldCharType="separate"/>
    </w:r>
    <w:r>
      <w:rPr>
        <w:noProof/>
      </w:rPr>
      <w:t>1</w:t>
    </w:r>
    <w:r w:rsidR="00C9439F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71A53"/>
    <w:multiLevelType w:val="hybridMultilevel"/>
    <w:tmpl w:val="2B6652E0"/>
    <w:lvl w:ilvl="0" w:tplc="8550E4B8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1D6589"/>
    <w:multiLevelType w:val="multilevel"/>
    <w:tmpl w:val="E6A84A8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2C6758B"/>
    <w:multiLevelType w:val="hybridMultilevel"/>
    <w:tmpl w:val="5FD279F4"/>
    <w:lvl w:ilvl="0" w:tplc="6BAE6258">
      <w:start w:val="1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45B0E8B"/>
    <w:multiLevelType w:val="hybridMultilevel"/>
    <w:tmpl w:val="5DFE54CA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D01561"/>
    <w:multiLevelType w:val="hybridMultilevel"/>
    <w:tmpl w:val="A4363CAA"/>
    <w:lvl w:ilvl="0" w:tplc="8550E4B8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DD24975"/>
    <w:multiLevelType w:val="hybridMultilevel"/>
    <w:tmpl w:val="E5F4809C"/>
    <w:lvl w:ilvl="0" w:tplc="813EC1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F1C34B3"/>
    <w:multiLevelType w:val="hybridMultilevel"/>
    <w:tmpl w:val="C5107236"/>
    <w:lvl w:ilvl="0" w:tplc="6BAE6258">
      <w:start w:val="1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246A3DF0"/>
    <w:multiLevelType w:val="hybridMultilevel"/>
    <w:tmpl w:val="C6E493AC"/>
    <w:lvl w:ilvl="0" w:tplc="ADB6B6B4">
      <w:numFmt w:val="bullet"/>
      <w:lvlText w:val="-"/>
      <w:lvlJc w:val="left"/>
      <w:pPr>
        <w:ind w:left="420" w:hanging="42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88D71BE"/>
    <w:multiLevelType w:val="hybridMultilevel"/>
    <w:tmpl w:val="A2E0F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335376"/>
    <w:multiLevelType w:val="hybridMultilevel"/>
    <w:tmpl w:val="C4907162"/>
    <w:lvl w:ilvl="0" w:tplc="78DE4B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57C1DA1"/>
    <w:multiLevelType w:val="hybridMultilevel"/>
    <w:tmpl w:val="CDA0F3F4"/>
    <w:lvl w:ilvl="0" w:tplc="6BAE625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7BF5380"/>
    <w:multiLevelType w:val="hybridMultilevel"/>
    <w:tmpl w:val="5EF42ED8"/>
    <w:lvl w:ilvl="0" w:tplc="8550E4B8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A85523F"/>
    <w:multiLevelType w:val="hybridMultilevel"/>
    <w:tmpl w:val="E0164636"/>
    <w:lvl w:ilvl="0" w:tplc="6BAE6258">
      <w:start w:val="1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8F5A9E"/>
    <w:multiLevelType w:val="hybridMultilevel"/>
    <w:tmpl w:val="72443184"/>
    <w:lvl w:ilvl="0" w:tplc="6BAE625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596519C"/>
    <w:multiLevelType w:val="hybridMultilevel"/>
    <w:tmpl w:val="4026634A"/>
    <w:lvl w:ilvl="0" w:tplc="936AD7C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C800ADB"/>
    <w:multiLevelType w:val="hybridMultilevel"/>
    <w:tmpl w:val="4F7A85F4"/>
    <w:lvl w:ilvl="0" w:tplc="8550E4B8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0451EFF"/>
    <w:multiLevelType w:val="hybridMultilevel"/>
    <w:tmpl w:val="80B4165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6BAE6258">
      <w:start w:val="1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5172B6C"/>
    <w:multiLevelType w:val="hybridMultilevel"/>
    <w:tmpl w:val="17F6B1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64607E9"/>
    <w:multiLevelType w:val="hybridMultilevel"/>
    <w:tmpl w:val="2A9E7E44"/>
    <w:lvl w:ilvl="0" w:tplc="5296BE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5934782C"/>
    <w:multiLevelType w:val="hybridMultilevel"/>
    <w:tmpl w:val="B3869790"/>
    <w:lvl w:ilvl="0" w:tplc="50B6B6CE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211D88"/>
    <w:multiLevelType w:val="hybridMultilevel"/>
    <w:tmpl w:val="1E7A7B66"/>
    <w:lvl w:ilvl="0" w:tplc="936AD7C8"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5F1D280C"/>
    <w:multiLevelType w:val="hybridMultilevel"/>
    <w:tmpl w:val="C0FE5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602BE6"/>
    <w:multiLevelType w:val="hybridMultilevel"/>
    <w:tmpl w:val="9AF8A370"/>
    <w:lvl w:ilvl="0" w:tplc="ADB6B6B4">
      <w:numFmt w:val="bullet"/>
      <w:lvlText w:val="-"/>
      <w:lvlJc w:val="left"/>
      <w:pPr>
        <w:ind w:left="420" w:hanging="42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1124513"/>
    <w:multiLevelType w:val="hybridMultilevel"/>
    <w:tmpl w:val="50E4C0A4"/>
    <w:lvl w:ilvl="0" w:tplc="6BAE625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1FC422D"/>
    <w:multiLevelType w:val="hybridMultilevel"/>
    <w:tmpl w:val="F57E687C"/>
    <w:lvl w:ilvl="0" w:tplc="ADB6B6B4">
      <w:numFmt w:val="bullet"/>
      <w:lvlText w:val="-"/>
      <w:lvlJc w:val="left"/>
      <w:pPr>
        <w:ind w:left="420" w:hanging="42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75D2246"/>
    <w:multiLevelType w:val="hybridMultilevel"/>
    <w:tmpl w:val="3880DE08"/>
    <w:lvl w:ilvl="0" w:tplc="6BAE625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97863AB"/>
    <w:multiLevelType w:val="hybridMultilevel"/>
    <w:tmpl w:val="B90ED386"/>
    <w:lvl w:ilvl="0" w:tplc="936AD7C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B877BA9"/>
    <w:multiLevelType w:val="hybridMultilevel"/>
    <w:tmpl w:val="8E06264C"/>
    <w:lvl w:ilvl="0" w:tplc="1758E808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1C1552A"/>
    <w:multiLevelType w:val="hybridMultilevel"/>
    <w:tmpl w:val="617C2D40"/>
    <w:lvl w:ilvl="0" w:tplc="4A7267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8AB7D57"/>
    <w:multiLevelType w:val="hybridMultilevel"/>
    <w:tmpl w:val="B0927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453D39"/>
    <w:multiLevelType w:val="hybridMultilevel"/>
    <w:tmpl w:val="7F0211C8"/>
    <w:lvl w:ilvl="0" w:tplc="6BAE625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3"/>
  </w:num>
  <w:num w:numId="4">
    <w:abstractNumId w:val="19"/>
  </w:num>
  <w:num w:numId="5">
    <w:abstractNumId w:val="14"/>
  </w:num>
  <w:num w:numId="6">
    <w:abstractNumId w:val="3"/>
  </w:num>
  <w:num w:numId="7">
    <w:abstractNumId w:val="21"/>
  </w:num>
  <w:num w:numId="8">
    <w:abstractNumId w:val="31"/>
  </w:num>
  <w:num w:numId="9">
    <w:abstractNumId w:val="9"/>
  </w:num>
  <w:num w:numId="10">
    <w:abstractNumId w:val="27"/>
  </w:num>
  <w:num w:numId="11">
    <w:abstractNumId w:val="10"/>
  </w:num>
  <w:num w:numId="12">
    <w:abstractNumId w:val="0"/>
  </w:num>
  <w:num w:numId="13">
    <w:abstractNumId w:val="12"/>
  </w:num>
  <w:num w:numId="14">
    <w:abstractNumId w:val="15"/>
  </w:num>
  <w:num w:numId="15">
    <w:abstractNumId w:val="2"/>
  </w:num>
  <w:num w:numId="16">
    <w:abstractNumId w:val="13"/>
  </w:num>
  <w:num w:numId="17">
    <w:abstractNumId w:val="32"/>
  </w:num>
  <w:num w:numId="18">
    <w:abstractNumId w:val="25"/>
  </w:num>
  <w:num w:numId="19">
    <w:abstractNumId w:val="16"/>
  </w:num>
  <w:num w:numId="20">
    <w:abstractNumId w:val="22"/>
  </w:num>
  <w:num w:numId="21">
    <w:abstractNumId w:val="28"/>
  </w:num>
  <w:num w:numId="22">
    <w:abstractNumId w:val="4"/>
  </w:num>
  <w:num w:numId="23">
    <w:abstractNumId w:val="17"/>
  </w:num>
  <w:num w:numId="24">
    <w:abstractNumId w:val="1"/>
  </w:num>
  <w:num w:numId="25">
    <w:abstractNumId w:val="1"/>
  </w:num>
  <w:num w:numId="26">
    <w:abstractNumId w:val="1"/>
  </w:num>
  <w:num w:numId="27">
    <w:abstractNumId w:val="26"/>
  </w:num>
  <w:num w:numId="28">
    <w:abstractNumId w:val="8"/>
  </w:num>
  <w:num w:numId="29">
    <w:abstractNumId w:val="5"/>
  </w:num>
  <w:num w:numId="30">
    <w:abstractNumId w:val="24"/>
  </w:num>
  <w:num w:numId="31">
    <w:abstractNumId w:val="1"/>
  </w:num>
  <w:num w:numId="32">
    <w:abstractNumId w:val="1"/>
  </w:num>
  <w:num w:numId="33">
    <w:abstractNumId w:val="1"/>
  </w:num>
  <w:num w:numId="34">
    <w:abstractNumId w:val="18"/>
  </w:num>
  <w:num w:numId="35">
    <w:abstractNumId w:val="6"/>
  </w:num>
  <w:num w:numId="36">
    <w:abstractNumId w:val="11"/>
  </w:num>
  <w:num w:numId="37">
    <w:abstractNumId w:val="20"/>
  </w:num>
  <w:num w:numId="38">
    <w:abstractNumId w:val="30"/>
  </w:num>
  <w:num w:numId="39">
    <w:abstractNumId w:val="29"/>
  </w:num>
  <w:num w:numId="40">
    <w:abstractNumId w:val="1"/>
  </w:num>
  <w:num w:numId="4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">
    <w15:presenceInfo w15:providerId="None" w15:userId="Intel User"/>
  </w15:person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rA0MDY1MzE3NjMwMLJU0lEKTi0uzszPAykwNK0FAKBieD8tAAAA"/>
  </w:docVars>
  <w:rsids>
    <w:rsidRoot w:val="005972C9"/>
    <w:rsid w:val="00000769"/>
    <w:rsid w:val="00000930"/>
    <w:rsid w:val="00005093"/>
    <w:rsid w:val="000078C1"/>
    <w:rsid w:val="00007E77"/>
    <w:rsid w:val="00007F4D"/>
    <w:rsid w:val="00011219"/>
    <w:rsid w:val="00012EAC"/>
    <w:rsid w:val="00016D67"/>
    <w:rsid w:val="00017D94"/>
    <w:rsid w:val="00022E29"/>
    <w:rsid w:val="00023348"/>
    <w:rsid w:val="00024869"/>
    <w:rsid w:val="00025BE4"/>
    <w:rsid w:val="00027B82"/>
    <w:rsid w:val="00034699"/>
    <w:rsid w:val="00036CDE"/>
    <w:rsid w:val="00045D1C"/>
    <w:rsid w:val="00045EB8"/>
    <w:rsid w:val="00047C4B"/>
    <w:rsid w:val="00052328"/>
    <w:rsid w:val="0005439F"/>
    <w:rsid w:val="00055886"/>
    <w:rsid w:val="000608E3"/>
    <w:rsid w:val="00062C0E"/>
    <w:rsid w:val="00064B9E"/>
    <w:rsid w:val="00066396"/>
    <w:rsid w:val="000679F8"/>
    <w:rsid w:val="0007420B"/>
    <w:rsid w:val="00083707"/>
    <w:rsid w:val="00085FA1"/>
    <w:rsid w:val="0008761D"/>
    <w:rsid w:val="00090C36"/>
    <w:rsid w:val="0009136D"/>
    <w:rsid w:val="00092990"/>
    <w:rsid w:val="00096FF7"/>
    <w:rsid w:val="000A15C1"/>
    <w:rsid w:val="000A204A"/>
    <w:rsid w:val="000A5C62"/>
    <w:rsid w:val="000B0B94"/>
    <w:rsid w:val="000B0CAC"/>
    <w:rsid w:val="000B2B5F"/>
    <w:rsid w:val="000B60F7"/>
    <w:rsid w:val="000C030C"/>
    <w:rsid w:val="000C3728"/>
    <w:rsid w:val="000C3960"/>
    <w:rsid w:val="000C5130"/>
    <w:rsid w:val="000C6588"/>
    <w:rsid w:val="000D07A5"/>
    <w:rsid w:val="000D437C"/>
    <w:rsid w:val="000D5B37"/>
    <w:rsid w:val="000D7939"/>
    <w:rsid w:val="000D7B0B"/>
    <w:rsid w:val="000E2934"/>
    <w:rsid w:val="000E76BA"/>
    <w:rsid w:val="000E771A"/>
    <w:rsid w:val="000E7F27"/>
    <w:rsid w:val="000F0C19"/>
    <w:rsid w:val="000F1710"/>
    <w:rsid w:val="000F45E4"/>
    <w:rsid w:val="000F71BD"/>
    <w:rsid w:val="000F7929"/>
    <w:rsid w:val="00100184"/>
    <w:rsid w:val="00100B6B"/>
    <w:rsid w:val="001018F8"/>
    <w:rsid w:val="00102123"/>
    <w:rsid w:val="001030C5"/>
    <w:rsid w:val="001050DE"/>
    <w:rsid w:val="00111419"/>
    <w:rsid w:val="00121887"/>
    <w:rsid w:val="001228D2"/>
    <w:rsid w:val="001239E1"/>
    <w:rsid w:val="00124E82"/>
    <w:rsid w:val="00127EE1"/>
    <w:rsid w:val="00130C23"/>
    <w:rsid w:val="001336EB"/>
    <w:rsid w:val="00133D23"/>
    <w:rsid w:val="001360C6"/>
    <w:rsid w:val="001372E2"/>
    <w:rsid w:val="00140D83"/>
    <w:rsid w:val="00146D04"/>
    <w:rsid w:val="001473EE"/>
    <w:rsid w:val="00154AA4"/>
    <w:rsid w:val="00163CA5"/>
    <w:rsid w:val="0016415F"/>
    <w:rsid w:val="00165750"/>
    <w:rsid w:val="00167B67"/>
    <w:rsid w:val="00167F6B"/>
    <w:rsid w:val="001744A9"/>
    <w:rsid w:val="00177C2E"/>
    <w:rsid w:val="0018037D"/>
    <w:rsid w:val="00182AFC"/>
    <w:rsid w:val="001919E7"/>
    <w:rsid w:val="00191BE2"/>
    <w:rsid w:val="00195712"/>
    <w:rsid w:val="00196826"/>
    <w:rsid w:val="001A3CE0"/>
    <w:rsid w:val="001A5B9C"/>
    <w:rsid w:val="001B365B"/>
    <w:rsid w:val="001B6D3D"/>
    <w:rsid w:val="001D02BD"/>
    <w:rsid w:val="001D2387"/>
    <w:rsid w:val="001E0E40"/>
    <w:rsid w:val="001E4804"/>
    <w:rsid w:val="001E4AD6"/>
    <w:rsid w:val="001E7115"/>
    <w:rsid w:val="001F0A7B"/>
    <w:rsid w:val="001F31F7"/>
    <w:rsid w:val="001F490C"/>
    <w:rsid w:val="001F4C6B"/>
    <w:rsid w:val="001F5A18"/>
    <w:rsid w:val="00205EDE"/>
    <w:rsid w:val="00205F2B"/>
    <w:rsid w:val="002108BC"/>
    <w:rsid w:val="00213835"/>
    <w:rsid w:val="0021775D"/>
    <w:rsid w:val="002206AC"/>
    <w:rsid w:val="00222819"/>
    <w:rsid w:val="00224069"/>
    <w:rsid w:val="002242D7"/>
    <w:rsid w:val="00230973"/>
    <w:rsid w:val="00246F63"/>
    <w:rsid w:val="00247ADF"/>
    <w:rsid w:val="00254788"/>
    <w:rsid w:val="002561C0"/>
    <w:rsid w:val="002628E5"/>
    <w:rsid w:val="0026329B"/>
    <w:rsid w:val="00263506"/>
    <w:rsid w:val="00265DCB"/>
    <w:rsid w:val="00266A93"/>
    <w:rsid w:val="002709A6"/>
    <w:rsid w:val="00272755"/>
    <w:rsid w:val="00272876"/>
    <w:rsid w:val="002732DF"/>
    <w:rsid w:val="00276550"/>
    <w:rsid w:val="002825B1"/>
    <w:rsid w:val="00290B81"/>
    <w:rsid w:val="0029703A"/>
    <w:rsid w:val="002A0F90"/>
    <w:rsid w:val="002A25FE"/>
    <w:rsid w:val="002A3BAE"/>
    <w:rsid w:val="002A5504"/>
    <w:rsid w:val="002A6A79"/>
    <w:rsid w:val="002B2886"/>
    <w:rsid w:val="002B6166"/>
    <w:rsid w:val="002B7A13"/>
    <w:rsid w:val="002B7B57"/>
    <w:rsid w:val="002C2519"/>
    <w:rsid w:val="002C7DFB"/>
    <w:rsid w:val="002D1010"/>
    <w:rsid w:val="002D69EA"/>
    <w:rsid w:val="002D7C93"/>
    <w:rsid w:val="002E0489"/>
    <w:rsid w:val="002E2062"/>
    <w:rsid w:val="002E246B"/>
    <w:rsid w:val="002E56D1"/>
    <w:rsid w:val="002E7154"/>
    <w:rsid w:val="002F070F"/>
    <w:rsid w:val="002F34BF"/>
    <w:rsid w:val="002F3FAC"/>
    <w:rsid w:val="002F467B"/>
    <w:rsid w:val="00304A14"/>
    <w:rsid w:val="00304C9D"/>
    <w:rsid w:val="00306FFF"/>
    <w:rsid w:val="0031206F"/>
    <w:rsid w:val="003138EE"/>
    <w:rsid w:val="00314289"/>
    <w:rsid w:val="003167F4"/>
    <w:rsid w:val="00317827"/>
    <w:rsid w:val="003178EF"/>
    <w:rsid w:val="003218BA"/>
    <w:rsid w:val="003223EC"/>
    <w:rsid w:val="00323059"/>
    <w:rsid w:val="00325300"/>
    <w:rsid w:val="00326E7A"/>
    <w:rsid w:val="0032778E"/>
    <w:rsid w:val="00331E8B"/>
    <w:rsid w:val="003377C8"/>
    <w:rsid w:val="00343C86"/>
    <w:rsid w:val="00343EFC"/>
    <w:rsid w:val="0034411E"/>
    <w:rsid w:val="00350B39"/>
    <w:rsid w:val="0035197C"/>
    <w:rsid w:val="00353A52"/>
    <w:rsid w:val="00353C50"/>
    <w:rsid w:val="00354084"/>
    <w:rsid w:val="00354E0E"/>
    <w:rsid w:val="00355342"/>
    <w:rsid w:val="00364C9C"/>
    <w:rsid w:val="00367A98"/>
    <w:rsid w:val="003749BA"/>
    <w:rsid w:val="00376C76"/>
    <w:rsid w:val="003827ED"/>
    <w:rsid w:val="003829A7"/>
    <w:rsid w:val="00384E00"/>
    <w:rsid w:val="00392ED4"/>
    <w:rsid w:val="00394B29"/>
    <w:rsid w:val="003966AD"/>
    <w:rsid w:val="003969C3"/>
    <w:rsid w:val="0039765C"/>
    <w:rsid w:val="003A1313"/>
    <w:rsid w:val="003A18ED"/>
    <w:rsid w:val="003A279C"/>
    <w:rsid w:val="003A31EC"/>
    <w:rsid w:val="003A64A9"/>
    <w:rsid w:val="003A77DF"/>
    <w:rsid w:val="003B0B6A"/>
    <w:rsid w:val="003B0D5E"/>
    <w:rsid w:val="003B56C8"/>
    <w:rsid w:val="003C19DA"/>
    <w:rsid w:val="003C6C8F"/>
    <w:rsid w:val="003C6DBC"/>
    <w:rsid w:val="003C7136"/>
    <w:rsid w:val="003C7411"/>
    <w:rsid w:val="003D02EE"/>
    <w:rsid w:val="003D5BE0"/>
    <w:rsid w:val="003E6932"/>
    <w:rsid w:val="003F7D39"/>
    <w:rsid w:val="00400FE8"/>
    <w:rsid w:val="00401F0A"/>
    <w:rsid w:val="004058E4"/>
    <w:rsid w:val="00411EED"/>
    <w:rsid w:val="00414A38"/>
    <w:rsid w:val="0041775A"/>
    <w:rsid w:val="00430BB8"/>
    <w:rsid w:val="00430D9D"/>
    <w:rsid w:val="00431B0B"/>
    <w:rsid w:val="00432E9D"/>
    <w:rsid w:val="00432F50"/>
    <w:rsid w:val="00433723"/>
    <w:rsid w:val="00435CB3"/>
    <w:rsid w:val="00440EB6"/>
    <w:rsid w:val="00442073"/>
    <w:rsid w:val="00442EA5"/>
    <w:rsid w:val="004447D3"/>
    <w:rsid w:val="00452562"/>
    <w:rsid w:val="00453F67"/>
    <w:rsid w:val="004605FF"/>
    <w:rsid w:val="00460737"/>
    <w:rsid w:val="00461C31"/>
    <w:rsid w:val="00462EDF"/>
    <w:rsid w:val="00464247"/>
    <w:rsid w:val="00465113"/>
    <w:rsid w:val="004654B8"/>
    <w:rsid w:val="004656DB"/>
    <w:rsid w:val="004675A1"/>
    <w:rsid w:val="004724D3"/>
    <w:rsid w:val="004758B0"/>
    <w:rsid w:val="00475FC0"/>
    <w:rsid w:val="0047763A"/>
    <w:rsid w:val="00491AD9"/>
    <w:rsid w:val="00497DAF"/>
    <w:rsid w:val="004A241C"/>
    <w:rsid w:val="004A3D4B"/>
    <w:rsid w:val="004A43AF"/>
    <w:rsid w:val="004A6954"/>
    <w:rsid w:val="004A71BF"/>
    <w:rsid w:val="004A7996"/>
    <w:rsid w:val="004B2C61"/>
    <w:rsid w:val="004B3F0C"/>
    <w:rsid w:val="004B4A80"/>
    <w:rsid w:val="004B6059"/>
    <w:rsid w:val="004C50F9"/>
    <w:rsid w:val="004C52E4"/>
    <w:rsid w:val="004D2B71"/>
    <w:rsid w:val="004D653F"/>
    <w:rsid w:val="004E1E2B"/>
    <w:rsid w:val="004E2689"/>
    <w:rsid w:val="004E31F8"/>
    <w:rsid w:val="004E6730"/>
    <w:rsid w:val="004F0225"/>
    <w:rsid w:val="004F4BCC"/>
    <w:rsid w:val="004F6F36"/>
    <w:rsid w:val="004F70D3"/>
    <w:rsid w:val="00502F52"/>
    <w:rsid w:val="0050617C"/>
    <w:rsid w:val="00506A58"/>
    <w:rsid w:val="005129C9"/>
    <w:rsid w:val="00513E0A"/>
    <w:rsid w:val="00514103"/>
    <w:rsid w:val="00521F4C"/>
    <w:rsid w:val="00522D91"/>
    <w:rsid w:val="00524293"/>
    <w:rsid w:val="00525DF4"/>
    <w:rsid w:val="00527755"/>
    <w:rsid w:val="005315AF"/>
    <w:rsid w:val="00534ABB"/>
    <w:rsid w:val="00535525"/>
    <w:rsid w:val="005356F5"/>
    <w:rsid w:val="005377FD"/>
    <w:rsid w:val="00537961"/>
    <w:rsid w:val="00550CAA"/>
    <w:rsid w:val="005510C0"/>
    <w:rsid w:val="0055743C"/>
    <w:rsid w:val="00563AFC"/>
    <w:rsid w:val="005652F1"/>
    <w:rsid w:val="00565618"/>
    <w:rsid w:val="00573735"/>
    <w:rsid w:val="00575DF9"/>
    <w:rsid w:val="00575F4D"/>
    <w:rsid w:val="005775B5"/>
    <w:rsid w:val="00577A50"/>
    <w:rsid w:val="005811FE"/>
    <w:rsid w:val="005825A5"/>
    <w:rsid w:val="00585F1E"/>
    <w:rsid w:val="00590E9B"/>
    <w:rsid w:val="005954A9"/>
    <w:rsid w:val="0059641F"/>
    <w:rsid w:val="005972C9"/>
    <w:rsid w:val="005A2571"/>
    <w:rsid w:val="005A544A"/>
    <w:rsid w:val="005B084A"/>
    <w:rsid w:val="005B26BB"/>
    <w:rsid w:val="005B7282"/>
    <w:rsid w:val="005C15DF"/>
    <w:rsid w:val="005C3527"/>
    <w:rsid w:val="005C3F4D"/>
    <w:rsid w:val="005C4912"/>
    <w:rsid w:val="005D5684"/>
    <w:rsid w:val="005E4731"/>
    <w:rsid w:val="005E4A7B"/>
    <w:rsid w:val="005E5574"/>
    <w:rsid w:val="005F4C83"/>
    <w:rsid w:val="005F676D"/>
    <w:rsid w:val="005F7C2B"/>
    <w:rsid w:val="00600071"/>
    <w:rsid w:val="00600A9A"/>
    <w:rsid w:val="00600CB0"/>
    <w:rsid w:val="00602431"/>
    <w:rsid w:val="006033FB"/>
    <w:rsid w:val="00603E9B"/>
    <w:rsid w:val="006066A7"/>
    <w:rsid w:val="00610670"/>
    <w:rsid w:val="006176B6"/>
    <w:rsid w:val="00620B22"/>
    <w:rsid w:val="00621E65"/>
    <w:rsid w:val="00622DFA"/>
    <w:rsid w:val="0062732B"/>
    <w:rsid w:val="00627FC8"/>
    <w:rsid w:val="0063236B"/>
    <w:rsid w:val="006326E1"/>
    <w:rsid w:val="00633D0A"/>
    <w:rsid w:val="006372D2"/>
    <w:rsid w:val="00637E82"/>
    <w:rsid w:val="006403F2"/>
    <w:rsid w:val="00641799"/>
    <w:rsid w:val="00641876"/>
    <w:rsid w:val="00641AD9"/>
    <w:rsid w:val="0064227E"/>
    <w:rsid w:val="00650B5C"/>
    <w:rsid w:val="00652062"/>
    <w:rsid w:val="00652809"/>
    <w:rsid w:val="00654F4A"/>
    <w:rsid w:val="006631FF"/>
    <w:rsid w:val="00664B82"/>
    <w:rsid w:val="00665EE6"/>
    <w:rsid w:val="006706D8"/>
    <w:rsid w:val="00682923"/>
    <w:rsid w:val="006833FA"/>
    <w:rsid w:val="00684D33"/>
    <w:rsid w:val="00691E43"/>
    <w:rsid w:val="00691F24"/>
    <w:rsid w:val="00696D69"/>
    <w:rsid w:val="006A3E2A"/>
    <w:rsid w:val="006A4FCD"/>
    <w:rsid w:val="006B0999"/>
    <w:rsid w:val="006B115A"/>
    <w:rsid w:val="006B1ED6"/>
    <w:rsid w:val="006B58A7"/>
    <w:rsid w:val="006C3941"/>
    <w:rsid w:val="006C6C70"/>
    <w:rsid w:val="006D2729"/>
    <w:rsid w:val="006D623C"/>
    <w:rsid w:val="006D70D0"/>
    <w:rsid w:val="006E036E"/>
    <w:rsid w:val="006E24F4"/>
    <w:rsid w:val="006E3D7E"/>
    <w:rsid w:val="006E4E66"/>
    <w:rsid w:val="006E5377"/>
    <w:rsid w:val="006E6476"/>
    <w:rsid w:val="006F0593"/>
    <w:rsid w:val="006F1C4B"/>
    <w:rsid w:val="006F283C"/>
    <w:rsid w:val="006F28F7"/>
    <w:rsid w:val="006F54A0"/>
    <w:rsid w:val="006F735C"/>
    <w:rsid w:val="006F7464"/>
    <w:rsid w:val="00701E05"/>
    <w:rsid w:val="0070293D"/>
    <w:rsid w:val="00716C1A"/>
    <w:rsid w:val="00716DEB"/>
    <w:rsid w:val="0072117D"/>
    <w:rsid w:val="0072256E"/>
    <w:rsid w:val="00727389"/>
    <w:rsid w:val="007310A7"/>
    <w:rsid w:val="00734686"/>
    <w:rsid w:val="007361D5"/>
    <w:rsid w:val="00746B9A"/>
    <w:rsid w:val="00750D0A"/>
    <w:rsid w:val="00753ABA"/>
    <w:rsid w:val="00756BC5"/>
    <w:rsid w:val="00773C6B"/>
    <w:rsid w:val="0077529D"/>
    <w:rsid w:val="0077538C"/>
    <w:rsid w:val="007824CA"/>
    <w:rsid w:val="00784832"/>
    <w:rsid w:val="007909C9"/>
    <w:rsid w:val="007932FD"/>
    <w:rsid w:val="0079475C"/>
    <w:rsid w:val="007A026B"/>
    <w:rsid w:val="007A0DCE"/>
    <w:rsid w:val="007A244E"/>
    <w:rsid w:val="007A57F0"/>
    <w:rsid w:val="007A71E1"/>
    <w:rsid w:val="007B2FB9"/>
    <w:rsid w:val="007B4609"/>
    <w:rsid w:val="007B4AFA"/>
    <w:rsid w:val="007C0909"/>
    <w:rsid w:val="007C1276"/>
    <w:rsid w:val="007C2956"/>
    <w:rsid w:val="007C2FA6"/>
    <w:rsid w:val="007C36A8"/>
    <w:rsid w:val="007D5598"/>
    <w:rsid w:val="007D72FA"/>
    <w:rsid w:val="007E0526"/>
    <w:rsid w:val="007E1420"/>
    <w:rsid w:val="007E1FB7"/>
    <w:rsid w:val="007E2B78"/>
    <w:rsid w:val="007E48FA"/>
    <w:rsid w:val="007F047D"/>
    <w:rsid w:val="007F04AA"/>
    <w:rsid w:val="007F3E2E"/>
    <w:rsid w:val="0080173D"/>
    <w:rsid w:val="00804E96"/>
    <w:rsid w:val="00805887"/>
    <w:rsid w:val="0081118D"/>
    <w:rsid w:val="00816089"/>
    <w:rsid w:val="008234C1"/>
    <w:rsid w:val="00823DD1"/>
    <w:rsid w:val="00825374"/>
    <w:rsid w:val="008325A8"/>
    <w:rsid w:val="00832784"/>
    <w:rsid w:val="00834F73"/>
    <w:rsid w:val="008356E8"/>
    <w:rsid w:val="00837B68"/>
    <w:rsid w:val="008470D2"/>
    <w:rsid w:val="0085266E"/>
    <w:rsid w:val="008538D1"/>
    <w:rsid w:val="00855996"/>
    <w:rsid w:val="0085713B"/>
    <w:rsid w:val="008602C5"/>
    <w:rsid w:val="00861723"/>
    <w:rsid w:val="00861B1C"/>
    <w:rsid w:val="008668CC"/>
    <w:rsid w:val="0087258A"/>
    <w:rsid w:val="0087766F"/>
    <w:rsid w:val="0088122D"/>
    <w:rsid w:val="00883C26"/>
    <w:rsid w:val="00884922"/>
    <w:rsid w:val="00890485"/>
    <w:rsid w:val="0089129F"/>
    <w:rsid w:val="0089146D"/>
    <w:rsid w:val="008940DD"/>
    <w:rsid w:val="00896A67"/>
    <w:rsid w:val="008A5A07"/>
    <w:rsid w:val="008B261D"/>
    <w:rsid w:val="008B3882"/>
    <w:rsid w:val="008C15AF"/>
    <w:rsid w:val="008C7265"/>
    <w:rsid w:val="008D3E5E"/>
    <w:rsid w:val="008E244F"/>
    <w:rsid w:val="008E40BA"/>
    <w:rsid w:val="008E49AD"/>
    <w:rsid w:val="008F11E9"/>
    <w:rsid w:val="008F2FDB"/>
    <w:rsid w:val="008F3EFF"/>
    <w:rsid w:val="008F5604"/>
    <w:rsid w:val="009007F2"/>
    <w:rsid w:val="00900E80"/>
    <w:rsid w:val="00901E1B"/>
    <w:rsid w:val="00911E95"/>
    <w:rsid w:val="00912C1A"/>
    <w:rsid w:val="009135E1"/>
    <w:rsid w:val="009222D9"/>
    <w:rsid w:val="00922312"/>
    <w:rsid w:val="009230EC"/>
    <w:rsid w:val="00925CAC"/>
    <w:rsid w:val="00935F0C"/>
    <w:rsid w:val="0094129B"/>
    <w:rsid w:val="00942323"/>
    <w:rsid w:val="0095262F"/>
    <w:rsid w:val="00954252"/>
    <w:rsid w:val="00954D12"/>
    <w:rsid w:val="00961E62"/>
    <w:rsid w:val="009639FD"/>
    <w:rsid w:val="00966104"/>
    <w:rsid w:val="009672B9"/>
    <w:rsid w:val="0097134B"/>
    <w:rsid w:val="00972046"/>
    <w:rsid w:val="009724E1"/>
    <w:rsid w:val="00972D20"/>
    <w:rsid w:val="00972EC8"/>
    <w:rsid w:val="00973D37"/>
    <w:rsid w:val="00980119"/>
    <w:rsid w:val="009833A4"/>
    <w:rsid w:val="00984B8C"/>
    <w:rsid w:val="0098526A"/>
    <w:rsid w:val="00987FA8"/>
    <w:rsid w:val="00991BDE"/>
    <w:rsid w:val="0099217A"/>
    <w:rsid w:val="0099340F"/>
    <w:rsid w:val="009938BD"/>
    <w:rsid w:val="009A295E"/>
    <w:rsid w:val="009A2F70"/>
    <w:rsid w:val="009A5151"/>
    <w:rsid w:val="009A72B9"/>
    <w:rsid w:val="009B2E03"/>
    <w:rsid w:val="009B7924"/>
    <w:rsid w:val="009C1BA8"/>
    <w:rsid w:val="009C29F7"/>
    <w:rsid w:val="009C4BD2"/>
    <w:rsid w:val="009C5419"/>
    <w:rsid w:val="009C75DB"/>
    <w:rsid w:val="009C7DE4"/>
    <w:rsid w:val="009D038E"/>
    <w:rsid w:val="009D21D9"/>
    <w:rsid w:val="009D303E"/>
    <w:rsid w:val="009D3640"/>
    <w:rsid w:val="009D6883"/>
    <w:rsid w:val="009E7ABE"/>
    <w:rsid w:val="009F1E31"/>
    <w:rsid w:val="009F72BF"/>
    <w:rsid w:val="00A11624"/>
    <w:rsid w:val="00A15829"/>
    <w:rsid w:val="00A1797B"/>
    <w:rsid w:val="00A206B2"/>
    <w:rsid w:val="00A21AD9"/>
    <w:rsid w:val="00A25800"/>
    <w:rsid w:val="00A3038D"/>
    <w:rsid w:val="00A35AD7"/>
    <w:rsid w:val="00A40512"/>
    <w:rsid w:val="00A4134D"/>
    <w:rsid w:val="00A420DC"/>
    <w:rsid w:val="00A4293F"/>
    <w:rsid w:val="00A44502"/>
    <w:rsid w:val="00A50C60"/>
    <w:rsid w:val="00A54686"/>
    <w:rsid w:val="00A54D81"/>
    <w:rsid w:val="00A5659D"/>
    <w:rsid w:val="00A57F06"/>
    <w:rsid w:val="00A707FE"/>
    <w:rsid w:val="00A70B27"/>
    <w:rsid w:val="00A7213F"/>
    <w:rsid w:val="00A764E7"/>
    <w:rsid w:val="00A7732D"/>
    <w:rsid w:val="00A82963"/>
    <w:rsid w:val="00A84A46"/>
    <w:rsid w:val="00A85B58"/>
    <w:rsid w:val="00A8610F"/>
    <w:rsid w:val="00A90FC2"/>
    <w:rsid w:val="00A94D7D"/>
    <w:rsid w:val="00A9620B"/>
    <w:rsid w:val="00A96F28"/>
    <w:rsid w:val="00A96F8E"/>
    <w:rsid w:val="00A97197"/>
    <w:rsid w:val="00AA71A0"/>
    <w:rsid w:val="00AA7674"/>
    <w:rsid w:val="00AB1999"/>
    <w:rsid w:val="00AB242C"/>
    <w:rsid w:val="00AB3B22"/>
    <w:rsid w:val="00AC4210"/>
    <w:rsid w:val="00AC43D3"/>
    <w:rsid w:val="00AC4CFF"/>
    <w:rsid w:val="00AD089A"/>
    <w:rsid w:val="00AD4820"/>
    <w:rsid w:val="00AD6CE6"/>
    <w:rsid w:val="00AD78E9"/>
    <w:rsid w:val="00AE1821"/>
    <w:rsid w:val="00AF19D4"/>
    <w:rsid w:val="00AF43FA"/>
    <w:rsid w:val="00AF48C0"/>
    <w:rsid w:val="00AF61B2"/>
    <w:rsid w:val="00B03855"/>
    <w:rsid w:val="00B03AB2"/>
    <w:rsid w:val="00B0734A"/>
    <w:rsid w:val="00B11D5B"/>
    <w:rsid w:val="00B1607F"/>
    <w:rsid w:val="00B21E28"/>
    <w:rsid w:val="00B2244F"/>
    <w:rsid w:val="00B279FC"/>
    <w:rsid w:val="00B311C4"/>
    <w:rsid w:val="00B33B8B"/>
    <w:rsid w:val="00B413CC"/>
    <w:rsid w:val="00B44671"/>
    <w:rsid w:val="00B45212"/>
    <w:rsid w:val="00B50F6D"/>
    <w:rsid w:val="00B5343A"/>
    <w:rsid w:val="00B53489"/>
    <w:rsid w:val="00B538CC"/>
    <w:rsid w:val="00B53D9C"/>
    <w:rsid w:val="00B54873"/>
    <w:rsid w:val="00B54C5D"/>
    <w:rsid w:val="00B60A63"/>
    <w:rsid w:val="00B6112E"/>
    <w:rsid w:val="00B61DCC"/>
    <w:rsid w:val="00B675E8"/>
    <w:rsid w:val="00B70598"/>
    <w:rsid w:val="00B8242F"/>
    <w:rsid w:val="00B86141"/>
    <w:rsid w:val="00B87D26"/>
    <w:rsid w:val="00B87E4B"/>
    <w:rsid w:val="00B9001D"/>
    <w:rsid w:val="00B900AA"/>
    <w:rsid w:val="00B9081E"/>
    <w:rsid w:val="00B95BD6"/>
    <w:rsid w:val="00B96281"/>
    <w:rsid w:val="00BA12D2"/>
    <w:rsid w:val="00BA2454"/>
    <w:rsid w:val="00BA5690"/>
    <w:rsid w:val="00BA5FEE"/>
    <w:rsid w:val="00BB1411"/>
    <w:rsid w:val="00BB5878"/>
    <w:rsid w:val="00BB5943"/>
    <w:rsid w:val="00BC62A8"/>
    <w:rsid w:val="00BC6961"/>
    <w:rsid w:val="00BD04AF"/>
    <w:rsid w:val="00BD0EDC"/>
    <w:rsid w:val="00BD35BC"/>
    <w:rsid w:val="00BD4533"/>
    <w:rsid w:val="00BE664C"/>
    <w:rsid w:val="00BF44F0"/>
    <w:rsid w:val="00C02D36"/>
    <w:rsid w:val="00C040D7"/>
    <w:rsid w:val="00C05A40"/>
    <w:rsid w:val="00C119AC"/>
    <w:rsid w:val="00C13AA6"/>
    <w:rsid w:val="00C17A68"/>
    <w:rsid w:val="00C17B12"/>
    <w:rsid w:val="00C212BF"/>
    <w:rsid w:val="00C232DF"/>
    <w:rsid w:val="00C24D6E"/>
    <w:rsid w:val="00C25E51"/>
    <w:rsid w:val="00C33E94"/>
    <w:rsid w:val="00C34311"/>
    <w:rsid w:val="00C40EE7"/>
    <w:rsid w:val="00C42748"/>
    <w:rsid w:val="00C44100"/>
    <w:rsid w:val="00C44161"/>
    <w:rsid w:val="00C4604A"/>
    <w:rsid w:val="00C471EC"/>
    <w:rsid w:val="00C47201"/>
    <w:rsid w:val="00C477D3"/>
    <w:rsid w:val="00C50C8B"/>
    <w:rsid w:val="00C55A44"/>
    <w:rsid w:val="00C6754B"/>
    <w:rsid w:val="00C678F5"/>
    <w:rsid w:val="00C713AD"/>
    <w:rsid w:val="00C71667"/>
    <w:rsid w:val="00C81340"/>
    <w:rsid w:val="00C8683E"/>
    <w:rsid w:val="00C9128E"/>
    <w:rsid w:val="00C93EB1"/>
    <w:rsid w:val="00C93FBE"/>
    <w:rsid w:val="00C94086"/>
    <w:rsid w:val="00C940A0"/>
    <w:rsid w:val="00C9439F"/>
    <w:rsid w:val="00C96E59"/>
    <w:rsid w:val="00CA01CC"/>
    <w:rsid w:val="00CA14F2"/>
    <w:rsid w:val="00CA3345"/>
    <w:rsid w:val="00CA3B4F"/>
    <w:rsid w:val="00CB2B81"/>
    <w:rsid w:val="00CB674D"/>
    <w:rsid w:val="00CB69CB"/>
    <w:rsid w:val="00CC4645"/>
    <w:rsid w:val="00CC5AF5"/>
    <w:rsid w:val="00CC7CAF"/>
    <w:rsid w:val="00CD1595"/>
    <w:rsid w:val="00CD1F81"/>
    <w:rsid w:val="00CD2669"/>
    <w:rsid w:val="00CD2AB7"/>
    <w:rsid w:val="00CD3B07"/>
    <w:rsid w:val="00CD4C72"/>
    <w:rsid w:val="00CD5CED"/>
    <w:rsid w:val="00CE5CA1"/>
    <w:rsid w:val="00CE75CA"/>
    <w:rsid w:val="00CF1F30"/>
    <w:rsid w:val="00CF3320"/>
    <w:rsid w:val="00CF4B88"/>
    <w:rsid w:val="00CF7034"/>
    <w:rsid w:val="00D0492E"/>
    <w:rsid w:val="00D0585A"/>
    <w:rsid w:val="00D0585B"/>
    <w:rsid w:val="00D05C8E"/>
    <w:rsid w:val="00D109E2"/>
    <w:rsid w:val="00D1409D"/>
    <w:rsid w:val="00D21A25"/>
    <w:rsid w:val="00D2728A"/>
    <w:rsid w:val="00D27ECE"/>
    <w:rsid w:val="00D3313A"/>
    <w:rsid w:val="00D33C19"/>
    <w:rsid w:val="00D34856"/>
    <w:rsid w:val="00D36D75"/>
    <w:rsid w:val="00D447FD"/>
    <w:rsid w:val="00D47189"/>
    <w:rsid w:val="00D519F2"/>
    <w:rsid w:val="00D51DF6"/>
    <w:rsid w:val="00D51FBA"/>
    <w:rsid w:val="00D565F6"/>
    <w:rsid w:val="00D5785B"/>
    <w:rsid w:val="00D62E1D"/>
    <w:rsid w:val="00D6465A"/>
    <w:rsid w:val="00D73FEA"/>
    <w:rsid w:val="00D7670E"/>
    <w:rsid w:val="00D77880"/>
    <w:rsid w:val="00D80935"/>
    <w:rsid w:val="00D84FBC"/>
    <w:rsid w:val="00D856EA"/>
    <w:rsid w:val="00D863F5"/>
    <w:rsid w:val="00D91313"/>
    <w:rsid w:val="00D91E3F"/>
    <w:rsid w:val="00D920E8"/>
    <w:rsid w:val="00D93A8D"/>
    <w:rsid w:val="00DA3B7C"/>
    <w:rsid w:val="00DA48E3"/>
    <w:rsid w:val="00DA656F"/>
    <w:rsid w:val="00DB0A2D"/>
    <w:rsid w:val="00DB0FE7"/>
    <w:rsid w:val="00DB426E"/>
    <w:rsid w:val="00DB5319"/>
    <w:rsid w:val="00DB6534"/>
    <w:rsid w:val="00DC1E07"/>
    <w:rsid w:val="00DC1F00"/>
    <w:rsid w:val="00DC2531"/>
    <w:rsid w:val="00DC366F"/>
    <w:rsid w:val="00DC6474"/>
    <w:rsid w:val="00DD0512"/>
    <w:rsid w:val="00DE0D0F"/>
    <w:rsid w:val="00DE5C19"/>
    <w:rsid w:val="00DE6D57"/>
    <w:rsid w:val="00DE78BF"/>
    <w:rsid w:val="00DF29CD"/>
    <w:rsid w:val="00E02F71"/>
    <w:rsid w:val="00E05948"/>
    <w:rsid w:val="00E110FA"/>
    <w:rsid w:val="00E12295"/>
    <w:rsid w:val="00E16E77"/>
    <w:rsid w:val="00E211E9"/>
    <w:rsid w:val="00E21C8F"/>
    <w:rsid w:val="00E23B70"/>
    <w:rsid w:val="00E23D17"/>
    <w:rsid w:val="00E24A9A"/>
    <w:rsid w:val="00E24AE0"/>
    <w:rsid w:val="00E25A87"/>
    <w:rsid w:val="00E338A3"/>
    <w:rsid w:val="00E37032"/>
    <w:rsid w:val="00E4539E"/>
    <w:rsid w:val="00E501D5"/>
    <w:rsid w:val="00E50A37"/>
    <w:rsid w:val="00E52EB4"/>
    <w:rsid w:val="00E53A23"/>
    <w:rsid w:val="00E55567"/>
    <w:rsid w:val="00E556C0"/>
    <w:rsid w:val="00E55C06"/>
    <w:rsid w:val="00E57F4E"/>
    <w:rsid w:val="00E64289"/>
    <w:rsid w:val="00E65CFF"/>
    <w:rsid w:val="00E66900"/>
    <w:rsid w:val="00E70845"/>
    <w:rsid w:val="00E75B20"/>
    <w:rsid w:val="00E802BC"/>
    <w:rsid w:val="00E80B88"/>
    <w:rsid w:val="00E82506"/>
    <w:rsid w:val="00E825CB"/>
    <w:rsid w:val="00E82F1A"/>
    <w:rsid w:val="00E857F5"/>
    <w:rsid w:val="00E91744"/>
    <w:rsid w:val="00E91AED"/>
    <w:rsid w:val="00E93DE7"/>
    <w:rsid w:val="00EA04C9"/>
    <w:rsid w:val="00EA0CC0"/>
    <w:rsid w:val="00EA65A1"/>
    <w:rsid w:val="00EA70D3"/>
    <w:rsid w:val="00EB1E16"/>
    <w:rsid w:val="00EB24C8"/>
    <w:rsid w:val="00EC0377"/>
    <w:rsid w:val="00EC1E00"/>
    <w:rsid w:val="00EC44FC"/>
    <w:rsid w:val="00EC5296"/>
    <w:rsid w:val="00EC65F0"/>
    <w:rsid w:val="00EC703A"/>
    <w:rsid w:val="00ED2979"/>
    <w:rsid w:val="00ED33DE"/>
    <w:rsid w:val="00ED3F02"/>
    <w:rsid w:val="00EE038B"/>
    <w:rsid w:val="00EE1754"/>
    <w:rsid w:val="00EE2C9C"/>
    <w:rsid w:val="00EF0E36"/>
    <w:rsid w:val="00EF12F6"/>
    <w:rsid w:val="00EF2742"/>
    <w:rsid w:val="00EF5654"/>
    <w:rsid w:val="00F00367"/>
    <w:rsid w:val="00F003E6"/>
    <w:rsid w:val="00F00D34"/>
    <w:rsid w:val="00F040E8"/>
    <w:rsid w:val="00F06026"/>
    <w:rsid w:val="00F07642"/>
    <w:rsid w:val="00F104A3"/>
    <w:rsid w:val="00F11F28"/>
    <w:rsid w:val="00F13DC9"/>
    <w:rsid w:val="00F14248"/>
    <w:rsid w:val="00F1652D"/>
    <w:rsid w:val="00F166C5"/>
    <w:rsid w:val="00F307AC"/>
    <w:rsid w:val="00F45244"/>
    <w:rsid w:val="00F47005"/>
    <w:rsid w:val="00F51A5B"/>
    <w:rsid w:val="00F51E12"/>
    <w:rsid w:val="00F5233B"/>
    <w:rsid w:val="00F535F8"/>
    <w:rsid w:val="00F53E18"/>
    <w:rsid w:val="00F64241"/>
    <w:rsid w:val="00F6701A"/>
    <w:rsid w:val="00F70542"/>
    <w:rsid w:val="00F72FD6"/>
    <w:rsid w:val="00F7489A"/>
    <w:rsid w:val="00F74903"/>
    <w:rsid w:val="00F76ABA"/>
    <w:rsid w:val="00F8043A"/>
    <w:rsid w:val="00F80932"/>
    <w:rsid w:val="00F844FF"/>
    <w:rsid w:val="00F85B38"/>
    <w:rsid w:val="00F86956"/>
    <w:rsid w:val="00F9153C"/>
    <w:rsid w:val="00F916BA"/>
    <w:rsid w:val="00F934AC"/>
    <w:rsid w:val="00F9721A"/>
    <w:rsid w:val="00FA3A56"/>
    <w:rsid w:val="00FA5DB8"/>
    <w:rsid w:val="00FA7C97"/>
    <w:rsid w:val="00FA7EED"/>
    <w:rsid w:val="00FB686F"/>
    <w:rsid w:val="00FB6BE3"/>
    <w:rsid w:val="00FB6E27"/>
    <w:rsid w:val="00FC298E"/>
    <w:rsid w:val="00FC5D01"/>
    <w:rsid w:val="00FC65CD"/>
    <w:rsid w:val="00FD1F94"/>
    <w:rsid w:val="00FD45F2"/>
    <w:rsid w:val="00FD466A"/>
    <w:rsid w:val="00FE2E48"/>
    <w:rsid w:val="00FF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86F1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2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5972C9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5972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972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972C9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5972C9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5972C9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5972C9"/>
    <w:rPr>
      <w:rFonts w:ascii="Arial" w:eastAsia="宋体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5972C9"/>
    <w:rPr>
      <w:rFonts w:ascii="Arial" w:eastAsia="宋体" w:hAnsi="Arial" w:cs="Times New Roman"/>
      <w:szCs w:val="20"/>
      <w:lang w:val="en-GB" w:eastAsia="en-US"/>
    </w:rPr>
  </w:style>
  <w:style w:type="paragraph" w:customStyle="1" w:styleId="table">
    <w:name w:val="table"/>
    <w:basedOn w:val="a"/>
    <w:next w:val="a"/>
    <w:rsid w:val="005972C9"/>
    <w:pPr>
      <w:spacing w:after="0"/>
      <w:jc w:val="center"/>
    </w:pPr>
    <w:rPr>
      <w:lang w:val="en-US" w:eastAsia="zh-CN"/>
    </w:rPr>
  </w:style>
  <w:style w:type="paragraph" w:styleId="a3">
    <w:name w:val="caption"/>
    <w:aliases w:val="cap,3GPP Caption Table,Caption Char1 Char,cap Char Char1,Caption Char Char1 Char,cap Char2,Ca"/>
    <w:basedOn w:val="a"/>
    <w:next w:val="a"/>
    <w:link w:val="Char"/>
    <w:qFormat/>
    <w:rsid w:val="005972C9"/>
    <w:pPr>
      <w:spacing w:before="120"/>
    </w:pPr>
    <w:rPr>
      <w:b/>
      <w:bCs/>
    </w:rPr>
  </w:style>
  <w:style w:type="character" w:customStyle="1" w:styleId="CharChar2">
    <w:name w:val="Char Char2"/>
    <w:rsid w:val="005972C9"/>
    <w:rPr>
      <w:rFonts w:ascii="Arial" w:hAnsi="Arial"/>
      <w:sz w:val="32"/>
      <w:lang w:val="en-GB" w:eastAsia="en-US" w:bidi="ar-SA"/>
    </w:rPr>
  </w:style>
  <w:style w:type="paragraph" w:styleId="a4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5972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">
    <w:name w:val="题注 Char"/>
    <w:aliases w:val="cap Char,3GPP Caption Table Char,Caption Char1 Char Char,cap Char Char1 Char,Caption Char Char1 Char Char,cap Char2 Char,Ca Char"/>
    <w:link w:val="a3"/>
    <w:rsid w:val="005972C9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character" w:customStyle="1" w:styleId="Char0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4"/>
    <w:uiPriority w:val="34"/>
    <w:qFormat/>
    <w:locked/>
    <w:rsid w:val="005972C9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a"/>
    <w:link w:val="3GPPTextChar"/>
    <w:qFormat/>
    <w:rsid w:val="005972C9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rsid w:val="005972C9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rsid w:val="005972C9"/>
    <w:rPr>
      <w:rFonts w:ascii="Times New Roman" w:eastAsia="宋体" w:hAnsi="Times New Roman" w:cs="Times New Roman"/>
      <w:szCs w:val="20"/>
      <w:lang w:eastAsia="en-US"/>
    </w:rPr>
  </w:style>
  <w:style w:type="paragraph" w:customStyle="1" w:styleId="3GPPH2">
    <w:name w:val="3GPP H2"/>
    <w:basedOn w:val="2"/>
    <w:next w:val="3GPPText"/>
    <w:link w:val="3GPPH2Char"/>
    <w:qFormat/>
    <w:rsid w:val="005972C9"/>
    <w:pPr>
      <w:tabs>
        <w:tab w:val="clear" w:pos="576"/>
        <w:tab w:val="left" w:pos="567"/>
      </w:tabs>
      <w:spacing w:before="120"/>
      <w:ind w:left="567" w:hanging="567"/>
    </w:pPr>
  </w:style>
  <w:style w:type="character" w:customStyle="1" w:styleId="3GPPH1Char">
    <w:name w:val="3GPP H1 Char"/>
    <w:link w:val="3GPPH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paragraph" w:styleId="a5">
    <w:name w:val="Balloon Text"/>
    <w:basedOn w:val="a"/>
    <w:link w:val="Char1"/>
    <w:uiPriority w:val="99"/>
    <w:semiHidden/>
    <w:unhideWhenUsed/>
    <w:rsid w:val="00CB674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B674D"/>
    <w:rPr>
      <w:rFonts w:ascii="Times New Roman" w:eastAsia="宋体" w:hAnsi="Times New Roman" w:cs="Times New Roman"/>
      <w:sz w:val="18"/>
      <w:szCs w:val="18"/>
      <w:lang w:val="en-GB" w:eastAsia="en-US"/>
    </w:rPr>
  </w:style>
  <w:style w:type="character" w:styleId="a6">
    <w:name w:val="annotation reference"/>
    <w:basedOn w:val="a0"/>
    <w:uiPriority w:val="99"/>
    <w:semiHidden/>
    <w:unhideWhenUsed/>
    <w:rsid w:val="00D93A8D"/>
    <w:rPr>
      <w:sz w:val="21"/>
      <w:szCs w:val="21"/>
    </w:rPr>
  </w:style>
  <w:style w:type="paragraph" w:styleId="a7">
    <w:name w:val="annotation text"/>
    <w:basedOn w:val="a"/>
    <w:link w:val="Char2"/>
    <w:semiHidden/>
    <w:unhideWhenUsed/>
    <w:rsid w:val="00D93A8D"/>
  </w:style>
  <w:style w:type="character" w:customStyle="1" w:styleId="Char2">
    <w:name w:val="批注文字 Char"/>
    <w:basedOn w:val="a0"/>
    <w:link w:val="a7"/>
    <w:uiPriority w:val="99"/>
    <w:semiHidden/>
    <w:rsid w:val="00D93A8D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D93A8D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D93A8D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styleId="30">
    <w:name w:val="toc 3"/>
    <w:basedOn w:val="20"/>
    <w:semiHidden/>
    <w:rsid w:val="009A72B9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20">
    <w:name w:val="toc 2"/>
    <w:basedOn w:val="a"/>
    <w:next w:val="a"/>
    <w:autoRedefine/>
    <w:uiPriority w:val="39"/>
    <w:semiHidden/>
    <w:unhideWhenUsed/>
    <w:rsid w:val="009A72B9"/>
    <w:pPr>
      <w:ind w:leftChars="200" w:left="420"/>
    </w:pPr>
  </w:style>
  <w:style w:type="paragraph" w:styleId="a9">
    <w:name w:val="Document Map"/>
    <w:basedOn w:val="a"/>
    <w:link w:val="Char4"/>
    <w:uiPriority w:val="99"/>
    <w:semiHidden/>
    <w:unhideWhenUsed/>
    <w:rsid w:val="00167F6B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9"/>
    <w:uiPriority w:val="99"/>
    <w:semiHidden/>
    <w:rsid w:val="00167F6B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aa">
    <w:name w:val="header"/>
    <w:basedOn w:val="a"/>
    <w:link w:val="Char5"/>
    <w:uiPriority w:val="99"/>
    <w:unhideWhenUsed/>
    <w:rsid w:val="00167F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a"/>
    <w:uiPriority w:val="99"/>
    <w:rsid w:val="00167F6B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b">
    <w:name w:val="footer"/>
    <w:basedOn w:val="a"/>
    <w:link w:val="Char6"/>
    <w:uiPriority w:val="99"/>
    <w:unhideWhenUsed/>
    <w:rsid w:val="00167F6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6">
    <w:name w:val="页脚 Char"/>
    <w:basedOn w:val="a0"/>
    <w:link w:val="ab"/>
    <w:uiPriority w:val="99"/>
    <w:rsid w:val="00167F6B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customStyle="1" w:styleId="PL">
    <w:name w:val="PL"/>
    <w:qFormat/>
    <w:rsid w:val="009C4B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B1">
    <w:name w:val="B1"/>
    <w:basedOn w:val="ac"/>
    <w:rsid w:val="00603E9B"/>
    <w:pPr>
      <w:overflowPunct/>
      <w:autoSpaceDE/>
      <w:autoSpaceDN/>
      <w:adjustRightInd/>
      <w:spacing w:after="180"/>
      <w:ind w:left="568" w:firstLineChars="0" w:hanging="284"/>
      <w:contextualSpacing w:val="0"/>
      <w:textAlignment w:val="auto"/>
    </w:pPr>
  </w:style>
  <w:style w:type="paragraph" w:customStyle="1" w:styleId="TAL">
    <w:name w:val="TAL"/>
    <w:basedOn w:val="a"/>
    <w:link w:val="TALCar"/>
    <w:qFormat/>
    <w:rsid w:val="00603E9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har"/>
    <w:qFormat/>
    <w:rsid w:val="00603E9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/>
      <w:b/>
      <w:sz w:val="18"/>
    </w:rPr>
  </w:style>
  <w:style w:type="paragraph" w:styleId="ac">
    <w:name w:val="List"/>
    <w:basedOn w:val="a"/>
    <w:uiPriority w:val="99"/>
    <w:semiHidden/>
    <w:unhideWhenUsed/>
    <w:rsid w:val="00603E9B"/>
    <w:pPr>
      <w:ind w:left="200" w:hangingChars="200" w:hanging="200"/>
      <w:contextualSpacing/>
    </w:pPr>
  </w:style>
  <w:style w:type="paragraph" w:customStyle="1" w:styleId="TAN">
    <w:name w:val="TAN"/>
    <w:basedOn w:val="TAL"/>
    <w:link w:val="TANChar"/>
    <w:rsid w:val="00664B82"/>
    <w:pPr>
      <w:ind w:left="851" w:hanging="851"/>
    </w:pPr>
    <w:rPr>
      <w:lang w:val="x-none"/>
    </w:rPr>
  </w:style>
  <w:style w:type="character" w:customStyle="1" w:styleId="TALCar">
    <w:name w:val="TAL Car"/>
    <w:link w:val="TAL"/>
    <w:qFormat/>
    <w:locked/>
    <w:rsid w:val="00664B82"/>
    <w:rPr>
      <w:rFonts w:ascii="Arial" w:hAnsi="Arial" w:cs="Times New Roman"/>
      <w:sz w:val="18"/>
      <w:szCs w:val="20"/>
      <w:lang w:val="en-GB" w:eastAsia="en-US"/>
    </w:rPr>
  </w:style>
  <w:style w:type="character" w:customStyle="1" w:styleId="TAHChar">
    <w:name w:val="TAH Char"/>
    <w:link w:val="TAH"/>
    <w:rsid w:val="00664B82"/>
    <w:rPr>
      <w:rFonts w:ascii="Arial" w:hAnsi="Arial" w:cs="Times New Roman"/>
      <w:b/>
      <w:sz w:val="18"/>
      <w:szCs w:val="20"/>
      <w:lang w:val="en-GB" w:eastAsia="en-US"/>
    </w:rPr>
  </w:style>
  <w:style w:type="character" w:customStyle="1" w:styleId="TANChar">
    <w:name w:val="TAN Char"/>
    <w:link w:val="TAN"/>
    <w:locked/>
    <w:rsid w:val="00664B82"/>
    <w:rPr>
      <w:rFonts w:ascii="Arial" w:hAnsi="Arial" w:cs="Times New Roman"/>
      <w:sz w:val="18"/>
      <w:szCs w:val="20"/>
      <w:lang w:val="x-none" w:eastAsia="en-US"/>
    </w:rPr>
  </w:style>
  <w:style w:type="paragraph" w:customStyle="1" w:styleId="TH">
    <w:name w:val="TH"/>
    <w:basedOn w:val="a"/>
    <w:link w:val="THChar"/>
    <w:qFormat/>
    <w:rsid w:val="001A3CE0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Theme="minorEastAsia" w:hAnsi="Arial"/>
      <w:b/>
      <w:lang w:val="x-none"/>
    </w:rPr>
  </w:style>
  <w:style w:type="character" w:customStyle="1" w:styleId="THChar">
    <w:name w:val="TH Char"/>
    <w:link w:val="TH"/>
    <w:qFormat/>
    <w:rsid w:val="001A3CE0"/>
    <w:rPr>
      <w:rFonts w:ascii="Arial" w:hAnsi="Arial" w:cs="Times New Roman"/>
      <w:b/>
      <w:sz w:val="20"/>
      <w:szCs w:val="20"/>
      <w:lang w:val="x-none" w:eastAsia="en-US"/>
    </w:rPr>
  </w:style>
  <w:style w:type="paragraph" w:styleId="ad">
    <w:name w:val="Normal (Web)"/>
    <w:basedOn w:val="a"/>
    <w:uiPriority w:val="99"/>
    <w:semiHidden/>
    <w:unhideWhenUsed/>
    <w:rsid w:val="00EF56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Default">
    <w:name w:val="Default"/>
    <w:rsid w:val="006706D8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ae">
    <w:name w:val="Table Grid"/>
    <w:basedOn w:val="a1"/>
    <w:uiPriority w:val="59"/>
    <w:rsid w:val="006706D8"/>
    <w:pPr>
      <w:spacing w:after="0" w:line="240" w:lineRule="auto"/>
    </w:pPr>
    <w:rPr>
      <w:kern w:val="2"/>
      <w:sz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E16E7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16E77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TF">
    <w:name w:val="TF"/>
    <w:basedOn w:val="TH"/>
    <w:link w:val="TFChar"/>
    <w:qFormat/>
    <w:rsid w:val="004A3D4B"/>
    <w:pPr>
      <w:keepNext w:val="0"/>
      <w:spacing w:before="0" w:after="240"/>
    </w:pPr>
  </w:style>
  <w:style w:type="character" w:customStyle="1" w:styleId="TFChar">
    <w:name w:val="TF Char"/>
    <w:link w:val="TF"/>
    <w:rsid w:val="004A3D4B"/>
    <w:rPr>
      <w:rFonts w:ascii="Arial" w:hAnsi="Arial" w:cs="Times New Roman"/>
      <w:b/>
      <w:sz w:val="20"/>
      <w:szCs w:val="20"/>
      <w:lang w:val="x-none" w:eastAsia="en-US"/>
    </w:rPr>
  </w:style>
  <w:style w:type="character" w:customStyle="1" w:styleId="TALChar">
    <w:name w:val="TAL Char"/>
    <w:rsid w:val="00314289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qFormat/>
    <w:rsid w:val="00314289"/>
    <w:rPr>
      <w:rFonts w:ascii="Arial" w:eastAsia="Times New Roman" w:hAnsi="Arial" w:cs="Times New Roman"/>
      <w:b/>
      <w:sz w:val="18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2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5972C9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5972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972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972C9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5972C9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5972C9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5972C9"/>
    <w:rPr>
      <w:rFonts w:ascii="Arial" w:eastAsia="宋体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5972C9"/>
    <w:rPr>
      <w:rFonts w:ascii="Arial" w:eastAsia="宋体" w:hAnsi="Arial" w:cs="Times New Roman"/>
      <w:szCs w:val="20"/>
      <w:lang w:val="en-GB" w:eastAsia="en-US"/>
    </w:rPr>
  </w:style>
  <w:style w:type="paragraph" w:customStyle="1" w:styleId="table">
    <w:name w:val="table"/>
    <w:basedOn w:val="a"/>
    <w:next w:val="a"/>
    <w:rsid w:val="005972C9"/>
    <w:pPr>
      <w:spacing w:after="0"/>
      <w:jc w:val="center"/>
    </w:pPr>
    <w:rPr>
      <w:lang w:val="en-US" w:eastAsia="zh-CN"/>
    </w:rPr>
  </w:style>
  <w:style w:type="paragraph" w:styleId="a3">
    <w:name w:val="caption"/>
    <w:aliases w:val="cap,3GPP Caption Table,Caption Char1 Char,cap Char Char1,Caption Char Char1 Char,cap Char2,Ca"/>
    <w:basedOn w:val="a"/>
    <w:next w:val="a"/>
    <w:link w:val="Char"/>
    <w:qFormat/>
    <w:rsid w:val="005972C9"/>
    <w:pPr>
      <w:spacing w:before="120"/>
    </w:pPr>
    <w:rPr>
      <w:b/>
      <w:bCs/>
    </w:rPr>
  </w:style>
  <w:style w:type="character" w:customStyle="1" w:styleId="CharChar2">
    <w:name w:val="Char Char2"/>
    <w:rsid w:val="005972C9"/>
    <w:rPr>
      <w:rFonts w:ascii="Arial" w:hAnsi="Arial"/>
      <w:sz w:val="32"/>
      <w:lang w:val="en-GB" w:eastAsia="en-US" w:bidi="ar-SA"/>
    </w:rPr>
  </w:style>
  <w:style w:type="paragraph" w:styleId="a4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5972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">
    <w:name w:val="题注 Char"/>
    <w:aliases w:val="cap Char,3GPP Caption Table Char,Caption Char1 Char Char,cap Char Char1 Char,Caption Char Char1 Char Char,cap Char2 Char,Ca Char"/>
    <w:link w:val="a3"/>
    <w:rsid w:val="005972C9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character" w:customStyle="1" w:styleId="Char0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4"/>
    <w:uiPriority w:val="34"/>
    <w:qFormat/>
    <w:locked/>
    <w:rsid w:val="005972C9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a"/>
    <w:link w:val="3GPPTextChar"/>
    <w:qFormat/>
    <w:rsid w:val="005972C9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rsid w:val="005972C9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rsid w:val="005972C9"/>
    <w:rPr>
      <w:rFonts w:ascii="Times New Roman" w:eastAsia="宋体" w:hAnsi="Times New Roman" w:cs="Times New Roman"/>
      <w:szCs w:val="20"/>
      <w:lang w:eastAsia="en-US"/>
    </w:rPr>
  </w:style>
  <w:style w:type="paragraph" w:customStyle="1" w:styleId="3GPPH2">
    <w:name w:val="3GPP H2"/>
    <w:basedOn w:val="2"/>
    <w:next w:val="3GPPText"/>
    <w:link w:val="3GPPH2Char"/>
    <w:qFormat/>
    <w:rsid w:val="005972C9"/>
    <w:pPr>
      <w:tabs>
        <w:tab w:val="clear" w:pos="576"/>
        <w:tab w:val="left" w:pos="567"/>
      </w:tabs>
      <w:spacing w:before="120"/>
      <w:ind w:left="567" w:hanging="567"/>
    </w:pPr>
  </w:style>
  <w:style w:type="character" w:customStyle="1" w:styleId="3GPPH1Char">
    <w:name w:val="3GPP H1 Char"/>
    <w:link w:val="3GPPH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paragraph" w:styleId="a5">
    <w:name w:val="Balloon Text"/>
    <w:basedOn w:val="a"/>
    <w:link w:val="Char1"/>
    <w:uiPriority w:val="99"/>
    <w:semiHidden/>
    <w:unhideWhenUsed/>
    <w:rsid w:val="00CB674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B674D"/>
    <w:rPr>
      <w:rFonts w:ascii="Times New Roman" w:eastAsia="宋体" w:hAnsi="Times New Roman" w:cs="Times New Roman"/>
      <w:sz w:val="18"/>
      <w:szCs w:val="18"/>
      <w:lang w:val="en-GB" w:eastAsia="en-US"/>
    </w:rPr>
  </w:style>
  <w:style w:type="character" w:styleId="a6">
    <w:name w:val="annotation reference"/>
    <w:basedOn w:val="a0"/>
    <w:uiPriority w:val="99"/>
    <w:semiHidden/>
    <w:unhideWhenUsed/>
    <w:rsid w:val="00D93A8D"/>
    <w:rPr>
      <w:sz w:val="21"/>
      <w:szCs w:val="21"/>
    </w:rPr>
  </w:style>
  <w:style w:type="paragraph" w:styleId="a7">
    <w:name w:val="annotation text"/>
    <w:basedOn w:val="a"/>
    <w:link w:val="Char2"/>
    <w:semiHidden/>
    <w:unhideWhenUsed/>
    <w:rsid w:val="00D93A8D"/>
  </w:style>
  <w:style w:type="character" w:customStyle="1" w:styleId="Char2">
    <w:name w:val="批注文字 Char"/>
    <w:basedOn w:val="a0"/>
    <w:link w:val="a7"/>
    <w:uiPriority w:val="99"/>
    <w:semiHidden/>
    <w:rsid w:val="00D93A8D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D93A8D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D93A8D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styleId="30">
    <w:name w:val="toc 3"/>
    <w:basedOn w:val="20"/>
    <w:semiHidden/>
    <w:rsid w:val="009A72B9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20">
    <w:name w:val="toc 2"/>
    <w:basedOn w:val="a"/>
    <w:next w:val="a"/>
    <w:autoRedefine/>
    <w:uiPriority w:val="39"/>
    <w:semiHidden/>
    <w:unhideWhenUsed/>
    <w:rsid w:val="009A72B9"/>
    <w:pPr>
      <w:ind w:leftChars="200" w:left="420"/>
    </w:pPr>
  </w:style>
  <w:style w:type="paragraph" w:styleId="a9">
    <w:name w:val="Document Map"/>
    <w:basedOn w:val="a"/>
    <w:link w:val="Char4"/>
    <w:uiPriority w:val="99"/>
    <w:semiHidden/>
    <w:unhideWhenUsed/>
    <w:rsid w:val="00167F6B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9"/>
    <w:uiPriority w:val="99"/>
    <w:semiHidden/>
    <w:rsid w:val="00167F6B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aa">
    <w:name w:val="header"/>
    <w:basedOn w:val="a"/>
    <w:link w:val="Char5"/>
    <w:uiPriority w:val="99"/>
    <w:unhideWhenUsed/>
    <w:rsid w:val="00167F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a"/>
    <w:uiPriority w:val="99"/>
    <w:rsid w:val="00167F6B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b">
    <w:name w:val="footer"/>
    <w:basedOn w:val="a"/>
    <w:link w:val="Char6"/>
    <w:uiPriority w:val="99"/>
    <w:unhideWhenUsed/>
    <w:rsid w:val="00167F6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6">
    <w:name w:val="页脚 Char"/>
    <w:basedOn w:val="a0"/>
    <w:link w:val="ab"/>
    <w:uiPriority w:val="99"/>
    <w:rsid w:val="00167F6B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customStyle="1" w:styleId="PL">
    <w:name w:val="PL"/>
    <w:qFormat/>
    <w:rsid w:val="009C4B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B1">
    <w:name w:val="B1"/>
    <w:basedOn w:val="ac"/>
    <w:rsid w:val="00603E9B"/>
    <w:pPr>
      <w:overflowPunct/>
      <w:autoSpaceDE/>
      <w:autoSpaceDN/>
      <w:adjustRightInd/>
      <w:spacing w:after="180"/>
      <w:ind w:left="568" w:firstLineChars="0" w:hanging="284"/>
      <w:contextualSpacing w:val="0"/>
      <w:textAlignment w:val="auto"/>
    </w:pPr>
  </w:style>
  <w:style w:type="paragraph" w:customStyle="1" w:styleId="TAL">
    <w:name w:val="TAL"/>
    <w:basedOn w:val="a"/>
    <w:link w:val="TALCar"/>
    <w:qFormat/>
    <w:rsid w:val="00603E9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har"/>
    <w:qFormat/>
    <w:rsid w:val="00603E9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/>
      <w:b/>
      <w:sz w:val="18"/>
    </w:rPr>
  </w:style>
  <w:style w:type="paragraph" w:styleId="ac">
    <w:name w:val="List"/>
    <w:basedOn w:val="a"/>
    <w:uiPriority w:val="99"/>
    <w:semiHidden/>
    <w:unhideWhenUsed/>
    <w:rsid w:val="00603E9B"/>
    <w:pPr>
      <w:ind w:left="200" w:hangingChars="200" w:hanging="200"/>
      <w:contextualSpacing/>
    </w:pPr>
  </w:style>
  <w:style w:type="paragraph" w:customStyle="1" w:styleId="TAN">
    <w:name w:val="TAN"/>
    <w:basedOn w:val="TAL"/>
    <w:link w:val="TANChar"/>
    <w:rsid w:val="00664B82"/>
    <w:pPr>
      <w:ind w:left="851" w:hanging="851"/>
    </w:pPr>
    <w:rPr>
      <w:lang w:val="x-none"/>
    </w:rPr>
  </w:style>
  <w:style w:type="character" w:customStyle="1" w:styleId="TALCar">
    <w:name w:val="TAL Car"/>
    <w:link w:val="TAL"/>
    <w:qFormat/>
    <w:locked/>
    <w:rsid w:val="00664B82"/>
    <w:rPr>
      <w:rFonts w:ascii="Arial" w:hAnsi="Arial" w:cs="Times New Roman"/>
      <w:sz w:val="18"/>
      <w:szCs w:val="20"/>
      <w:lang w:val="en-GB" w:eastAsia="en-US"/>
    </w:rPr>
  </w:style>
  <w:style w:type="character" w:customStyle="1" w:styleId="TAHChar">
    <w:name w:val="TAH Char"/>
    <w:link w:val="TAH"/>
    <w:rsid w:val="00664B82"/>
    <w:rPr>
      <w:rFonts w:ascii="Arial" w:hAnsi="Arial" w:cs="Times New Roman"/>
      <w:b/>
      <w:sz w:val="18"/>
      <w:szCs w:val="20"/>
      <w:lang w:val="en-GB" w:eastAsia="en-US"/>
    </w:rPr>
  </w:style>
  <w:style w:type="character" w:customStyle="1" w:styleId="TANChar">
    <w:name w:val="TAN Char"/>
    <w:link w:val="TAN"/>
    <w:locked/>
    <w:rsid w:val="00664B82"/>
    <w:rPr>
      <w:rFonts w:ascii="Arial" w:hAnsi="Arial" w:cs="Times New Roman"/>
      <w:sz w:val="18"/>
      <w:szCs w:val="20"/>
      <w:lang w:val="x-none" w:eastAsia="en-US"/>
    </w:rPr>
  </w:style>
  <w:style w:type="paragraph" w:customStyle="1" w:styleId="TH">
    <w:name w:val="TH"/>
    <w:basedOn w:val="a"/>
    <w:link w:val="THChar"/>
    <w:qFormat/>
    <w:rsid w:val="001A3CE0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Theme="minorEastAsia" w:hAnsi="Arial"/>
      <w:b/>
      <w:lang w:val="x-none"/>
    </w:rPr>
  </w:style>
  <w:style w:type="character" w:customStyle="1" w:styleId="THChar">
    <w:name w:val="TH Char"/>
    <w:link w:val="TH"/>
    <w:qFormat/>
    <w:rsid w:val="001A3CE0"/>
    <w:rPr>
      <w:rFonts w:ascii="Arial" w:hAnsi="Arial" w:cs="Times New Roman"/>
      <w:b/>
      <w:sz w:val="20"/>
      <w:szCs w:val="20"/>
      <w:lang w:val="x-none" w:eastAsia="en-US"/>
    </w:rPr>
  </w:style>
  <w:style w:type="paragraph" w:styleId="ad">
    <w:name w:val="Normal (Web)"/>
    <w:basedOn w:val="a"/>
    <w:uiPriority w:val="99"/>
    <w:semiHidden/>
    <w:unhideWhenUsed/>
    <w:rsid w:val="00EF56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Default">
    <w:name w:val="Default"/>
    <w:rsid w:val="006706D8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ae">
    <w:name w:val="Table Grid"/>
    <w:basedOn w:val="a1"/>
    <w:uiPriority w:val="59"/>
    <w:rsid w:val="006706D8"/>
    <w:pPr>
      <w:spacing w:after="0" w:line="240" w:lineRule="auto"/>
    </w:pPr>
    <w:rPr>
      <w:kern w:val="2"/>
      <w:sz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E16E7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16E77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TF">
    <w:name w:val="TF"/>
    <w:basedOn w:val="TH"/>
    <w:link w:val="TFChar"/>
    <w:qFormat/>
    <w:rsid w:val="004A3D4B"/>
    <w:pPr>
      <w:keepNext w:val="0"/>
      <w:spacing w:before="0" w:after="240"/>
    </w:pPr>
  </w:style>
  <w:style w:type="character" w:customStyle="1" w:styleId="TFChar">
    <w:name w:val="TF Char"/>
    <w:link w:val="TF"/>
    <w:rsid w:val="004A3D4B"/>
    <w:rPr>
      <w:rFonts w:ascii="Arial" w:hAnsi="Arial" w:cs="Times New Roman"/>
      <w:b/>
      <w:sz w:val="20"/>
      <w:szCs w:val="20"/>
      <w:lang w:val="x-none" w:eastAsia="en-US"/>
    </w:rPr>
  </w:style>
  <w:style w:type="character" w:customStyle="1" w:styleId="TALChar">
    <w:name w:val="TAL Char"/>
    <w:rsid w:val="00314289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qFormat/>
    <w:rsid w:val="00314289"/>
    <w:rPr>
      <w:rFonts w:ascii="Arial" w:eastAsia="Times New Roman" w:hAnsi="Arial" w:cs="Times New Roman"/>
      <w:b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7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26" Type="http://schemas.microsoft.com/office/2016/09/relationships/commentsIds" Target="commentsId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28" Type="http://schemas.microsoft.com/office/2011/relationships/commentsExtended" Target="commentsExtended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5</Pages>
  <Words>1406</Words>
  <Characters>8015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9403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keywords>CTPClassification=CTP_NT</cp:keywords>
  <cp:lastModifiedBy>CATT</cp:lastModifiedBy>
  <cp:revision>144</cp:revision>
  <dcterms:created xsi:type="dcterms:W3CDTF">2021-01-13T08:16:00Z</dcterms:created>
  <dcterms:modified xsi:type="dcterms:W3CDTF">2021-01-15T06:09:00Z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1ace86ef-b58e-48d5-a3b0-cbb9e368008d</vt:lpwstr>
  </property>
  <property fmtid="{D5CDD505-2E9C-101B-9397-08002B2CF9AE}" pid="3" name="CTP_TimeStamp">
    <vt:lpwstr>2020-05-13 07:01:47Z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